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79" w:rsidRPr="00FA59B9" w:rsidRDefault="00860079" w:rsidP="00860079">
      <w:pPr>
        <w:ind w:firstLine="709"/>
        <w:jc w:val="center"/>
        <w:rPr>
          <w:b/>
          <w:sz w:val="28"/>
          <w:szCs w:val="28"/>
          <w:lang w:eastAsia="ru-RU"/>
        </w:rPr>
      </w:pPr>
      <w:r w:rsidRPr="00FA59B9">
        <w:rPr>
          <w:b/>
          <w:sz w:val="28"/>
          <w:szCs w:val="28"/>
          <w:lang w:eastAsia="ru-RU"/>
        </w:rPr>
        <w:t>РОССИЙСКАЯ ФЕДЕРАЦИЯ</w:t>
      </w: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60079">
        <w:rPr>
          <w:b/>
          <w:sz w:val="28"/>
          <w:szCs w:val="28"/>
          <w:lang w:eastAsia="ru-RU"/>
        </w:rPr>
        <w:t xml:space="preserve">АДМИНИСТРАЦИЯ СЕТОВСКОГО СЕЛЬСОВЕТА </w:t>
      </w: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60079">
        <w:rPr>
          <w:b/>
          <w:sz w:val="28"/>
          <w:szCs w:val="28"/>
          <w:lang w:eastAsia="ru-RU"/>
        </w:rPr>
        <w:t>СОВЕТСКОГО РАЙОНА АЛТАЙСКОГО КРАЯ</w:t>
      </w: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60079">
        <w:rPr>
          <w:b/>
          <w:sz w:val="28"/>
          <w:szCs w:val="28"/>
          <w:lang w:eastAsia="ru-RU"/>
        </w:rPr>
        <w:t>ПОСТАНОВЛЕНИЕ</w:t>
      </w:r>
    </w:p>
    <w:p w:rsidR="00860079" w:rsidRPr="00860079" w:rsidRDefault="00860079" w:rsidP="0086007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60079">
        <w:rPr>
          <w:b/>
          <w:sz w:val="28"/>
          <w:szCs w:val="28"/>
          <w:lang w:eastAsia="ru-RU"/>
        </w:rPr>
        <w:t xml:space="preserve">от </w:t>
      </w:r>
      <w:r w:rsidR="00042008">
        <w:rPr>
          <w:b/>
          <w:sz w:val="28"/>
          <w:szCs w:val="28"/>
          <w:u w:val="single"/>
          <w:lang w:eastAsia="ru-RU"/>
        </w:rPr>
        <w:t xml:space="preserve">13 июня  </w:t>
      </w:r>
      <w:r w:rsidRPr="00860079">
        <w:rPr>
          <w:b/>
          <w:sz w:val="28"/>
          <w:szCs w:val="28"/>
          <w:lang w:eastAsia="ru-RU"/>
        </w:rPr>
        <w:t>2023год                                                                                      №_</w:t>
      </w:r>
      <w:r w:rsidR="00042008">
        <w:rPr>
          <w:b/>
          <w:sz w:val="28"/>
          <w:szCs w:val="28"/>
          <w:lang w:eastAsia="ru-RU"/>
        </w:rPr>
        <w:t>14</w:t>
      </w:r>
      <w:bookmarkStart w:id="0" w:name="_GoBack"/>
      <w:bookmarkEnd w:id="0"/>
      <w:r w:rsidRPr="00860079">
        <w:rPr>
          <w:b/>
          <w:sz w:val="28"/>
          <w:szCs w:val="28"/>
          <w:lang w:eastAsia="ru-RU"/>
        </w:rPr>
        <w:t>_</w:t>
      </w: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60079" w:rsidRPr="00860079" w:rsidRDefault="00860079" w:rsidP="0086007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60079">
        <w:rPr>
          <w:b/>
          <w:sz w:val="28"/>
          <w:szCs w:val="28"/>
          <w:lang w:eastAsia="ru-RU"/>
        </w:rPr>
        <w:t>с. Сетовка</w:t>
      </w:r>
    </w:p>
    <w:p w:rsidR="000B48B8" w:rsidRDefault="000B48B8" w:rsidP="00860079">
      <w:pPr>
        <w:pStyle w:val="a3"/>
        <w:spacing w:before="73" w:line="288" w:lineRule="auto"/>
        <w:ind w:left="1965" w:right="1893" w:hanging="3"/>
        <w:jc w:val="left"/>
        <w:rPr>
          <w:sz w:val="23"/>
        </w:rPr>
      </w:pPr>
    </w:p>
    <w:p w:rsidR="00860079" w:rsidRPr="00FA59B9" w:rsidRDefault="00B02C00" w:rsidP="00860079">
      <w:pPr>
        <w:pStyle w:val="a3"/>
        <w:tabs>
          <w:tab w:val="left" w:pos="1811"/>
          <w:tab w:val="left" w:pos="2584"/>
          <w:tab w:val="left" w:pos="3019"/>
        </w:tabs>
        <w:ind w:right="397" w:firstLine="0"/>
        <w:jc w:val="center"/>
        <w:rPr>
          <w:b/>
        </w:rPr>
      </w:pPr>
      <w:r w:rsidRPr="00FA59B9">
        <w:rPr>
          <w:b/>
        </w:rPr>
        <w:t>Об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утверждении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Порядка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формирования,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ведения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и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обязательного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опубликования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перечня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муниципального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имущества</w:t>
      </w:r>
      <w:r w:rsidRPr="00FA59B9">
        <w:rPr>
          <w:b/>
          <w:spacing w:val="-67"/>
        </w:rPr>
        <w:t xml:space="preserve"> </w:t>
      </w:r>
      <w:r w:rsidR="00860079" w:rsidRPr="00FA59B9">
        <w:rPr>
          <w:b/>
        </w:rPr>
        <w:t xml:space="preserve"> Сетовского 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сельсовета</w:t>
      </w:r>
      <w:r w:rsidRPr="00FA59B9">
        <w:rPr>
          <w:b/>
          <w:spacing w:val="1"/>
        </w:rPr>
        <w:t xml:space="preserve"> </w:t>
      </w:r>
      <w:r w:rsidR="00860079" w:rsidRPr="00FA59B9">
        <w:rPr>
          <w:b/>
        </w:rPr>
        <w:t xml:space="preserve"> Советского  </w:t>
      </w:r>
      <w:r w:rsidRPr="00FA59B9">
        <w:rPr>
          <w:b/>
        </w:rPr>
        <w:t>района</w:t>
      </w:r>
      <w:r w:rsidRPr="00FA59B9">
        <w:rPr>
          <w:b/>
          <w:spacing w:val="-67"/>
        </w:rPr>
        <w:t xml:space="preserve"> </w:t>
      </w:r>
      <w:r w:rsidRPr="00FA59B9">
        <w:rPr>
          <w:b/>
        </w:rPr>
        <w:t>Алтайского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края,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свободного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от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прав</w:t>
      </w:r>
      <w:r w:rsidRPr="00FA59B9">
        <w:rPr>
          <w:b/>
          <w:spacing w:val="1"/>
        </w:rPr>
        <w:t xml:space="preserve"> </w:t>
      </w:r>
      <w:r w:rsidR="00860079" w:rsidRPr="00FA59B9">
        <w:rPr>
          <w:b/>
        </w:rPr>
        <w:t>третьих</w:t>
      </w:r>
      <w:r w:rsidR="00860079" w:rsidRPr="00FA59B9">
        <w:rPr>
          <w:b/>
        </w:rPr>
        <w:tab/>
        <w:t>лиц</w:t>
      </w:r>
    </w:p>
    <w:p w:rsidR="00860079" w:rsidRPr="00FA59B9" w:rsidRDefault="00B02C00" w:rsidP="00860079">
      <w:pPr>
        <w:pStyle w:val="a3"/>
        <w:tabs>
          <w:tab w:val="left" w:pos="1811"/>
          <w:tab w:val="left" w:pos="2584"/>
          <w:tab w:val="left" w:pos="3019"/>
        </w:tabs>
        <w:ind w:right="397" w:firstLine="0"/>
        <w:jc w:val="center"/>
        <w:rPr>
          <w:b/>
          <w:spacing w:val="1"/>
        </w:rPr>
      </w:pPr>
      <w:r w:rsidRPr="00FA59B9">
        <w:rPr>
          <w:b/>
        </w:rPr>
        <w:t>(за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исключением</w:t>
      </w:r>
      <w:r w:rsidRPr="00FA59B9">
        <w:rPr>
          <w:b/>
          <w:spacing w:val="-67"/>
        </w:rPr>
        <w:t xml:space="preserve"> </w:t>
      </w:r>
      <w:r w:rsidRPr="00FA59B9">
        <w:rPr>
          <w:b/>
        </w:rPr>
        <w:t>имущественных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прав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субъектов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малого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и</w:t>
      </w:r>
      <w:r w:rsidRPr="00FA59B9">
        <w:rPr>
          <w:b/>
          <w:spacing w:val="-67"/>
        </w:rPr>
        <w:t xml:space="preserve"> </w:t>
      </w:r>
      <w:r w:rsidR="00860079" w:rsidRPr="00FA59B9">
        <w:rPr>
          <w:b/>
        </w:rPr>
        <w:t xml:space="preserve">среднего </w:t>
      </w:r>
      <w:r w:rsidRPr="00FA59B9">
        <w:rPr>
          <w:b/>
        </w:rPr>
        <w:t>предпринимательства),</w:t>
      </w:r>
      <w:r w:rsidRPr="00FA59B9">
        <w:rPr>
          <w:b/>
          <w:spacing w:val="-68"/>
        </w:rPr>
        <w:t xml:space="preserve"> </w:t>
      </w:r>
      <w:r w:rsidRPr="00FA59B9">
        <w:rPr>
          <w:b/>
        </w:rPr>
        <w:t>предусмотренного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частью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4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статьи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18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Федерального закона «О развитии малого и</w:t>
      </w:r>
      <w:r w:rsidRPr="00FA59B9">
        <w:rPr>
          <w:b/>
          <w:spacing w:val="-67"/>
        </w:rPr>
        <w:t xml:space="preserve"> </w:t>
      </w:r>
      <w:r w:rsidRPr="00FA59B9">
        <w:rPr>
          <w:b/>
        </w:rPr>
        <w:t>среднего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предпринимательства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в</w:t>
      </w:r>
      <w:r w:rsidRPr="00FA59B9">
        <w:rPr>
          <w:b/>
          <w:spacing w:val="-67"/>
        </w:rPr>
        <w:t xml:space="preserve"> </w:t>
      </w:r>
      <w:r w:rsidRPr="00FA59B9">
        <w:rPr>
          <w:b/>
        </w:rPr>
        <w:t>Российской</w:t>
      </w:r>
      <w:r w:rsidRPr="00FA59B9">
        <w:rPr>
          <w:b/>
          <w:spacing w:val="50"/>
        </w:rPr>
        <w:t xml:space="preserve"> </w:t>
      </w:r>
      <w:r w:rsidRPr="00FA59B9">
        <w:rPr>
          <w:b/>
        </w:rPr>
        <w:t>Федерации»,</w:t>
      </w:r>
      <w:r w:rsidRPr="00FA59B9">
        <w:rPr>
          <w:b/>
          <w:spacing w:val="47"/>
        </w:rPr>
        <w:t xml:space="preserve"> </w:t>
      </w:r>
      <w:r w:rsidRPr="00FA59B9">
        <w:rPr>
          <w:b/>
        </w:rPr>
        <w:t>а</w:t>
      </w:r>
      <w:r w:rsidRPr="00FA59B9">
        <w:rPr>
          <w:b/>
          <w:spacing w:val="48"/>
        </w:rPr>
        <w:t xml:space="preserve"> </w:t>
      </w:r>
      <w:r w:rsidRPr="00FA59B9">
        <w:rPr>
          <w:b/>
        </w:rPr>
        <w:t>также</w:t>
      </w:r>
      <w:r w:rsidRPr="00FA59B9">
        <w:rPr>
          <w:b/>
          <w:spacing w:val="49"/>
        </w:rPr>
        <w:t xml:space="preserve"> </w:t>
      </w:r>
      <w:r w:rsidRPr="00FA59B9">
        <w:rPr>
          <w:b/>
        </w:rPr>
        <w:t>Порядка</w:t>
      </w:r>
      <w:r w:rsidRPr="00FA59B9">
        <w:rPr>
          <w:b/>
          <w:spacing w:val="-68"/>
        </w:rPr>
        <w:t xml:space="preserve"> </w:t>
      </w:r>
      <w:r w:rsidR="00860079" w:rsidRPr="00FA59B9">
        <w:rPr>
          <w:b/>
          <w:spacing w:val="-68"/>
        </w:rPr>
        <w:t xml:space="preserve">  </w:t>
      </w:r>
      <w:r w:rsidRPr="00FA59B9">
        <w:rPr>
          <w:b/>
        </w:rPr>
        <w:t>и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условий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предоставления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в</w:t>
      </w:r>
      <w:r w:rsidRPr="00FA59B9">
        <w:rPr>
          <w:b/>
          <w:spacing w:val="1"/>
        </w:rPr>
        <w:t xml:space="preserve"> </w:t>
      </w:r>
      <w:r w:rsidRPr="00FA59B9">
        <w:rPr>
          <w:b/>
        </w:rPr>
        <w:t>аренду,</w:t>
      </w:r>
      <w:r w:rsidRPr="00FA59B9">
        <w:rPr>
          <w:b/>
          <w:spacing w:val="1"/>
        </w:rPr>
        <w:t xml:space="preserve"> </w:t>
      </w:r>
    </w:p>
    <w:p w:rsidR="000B48B8" w:rsidRDefault="00B02C00" w:rsidP="00860079">
      <w:pPr>
        <w:pStyle w:val="a3"/>
        <w:tabs>
          <w:tab w:val="left" w:pos="1811"/>
          <w:tab w:val="left" w:pos="2584"/>
          <w:tab w:val="left" w:pos="3019"/>
        </w:tabs>
        <w:ind w:right="397" w:firstLine="0"/>
        <w:jc w:val="center"/>
      </w:pPr>
      <w:r w:rsidRPr="00FA59B9">
        <w:rPr>
          <w:b/>
        </w:rPr>
        <w:t>включенного</w:t>
      </w:r>
      <w:r w:rsidRPr="00FA59B9">
        <w:rPr>
          <w:b/>
          <w:spacing w:val="-1"/>
        </w:rPr>
        <w:t xml:space="preserve"> </w:t>
      </w:r>
      <w:r w:rsidRPr="00FA59B9">
        <w:rPr>
          <w:b/>
        </w:rPr>
        <w:t>в</w:t>
      </w:r>
      <w:r w:rsidRPr="00FA59B9">
        <w:rPr>
          <w:b/>
          <w:spacing w:val="-5"/>
        </w:rPr>
        <w:t xml:space="preserve"> </w:t>
      </w:r>
      <w:r w:rsidRPr="00FA59B9">
        <w:rPr>
          <w:b/>
        </w:rPr>
        <w:t>такой</w:t>
      </w:r>
      <w:r w:rsidRPr="00FA59B9">
        <w:rPr>
          <w:b/>
          <w:spacing w:val="65"/>
        </w:rPr>
        <w:t xml:space="preserve"> </w:t>
      </w:r>
      <w:r w:rsidRPr="00FA59B9">
        <w:rPr>
          <w:b/>
        </w:rPr>
        <w:t>перечень</w:t>
      </w:r>
      <w:r w:rsidRPr="00FA59B9">
        <w:rPr>
          <w:b/>
          <w:spacing w:val="63"/>
        </w:rPr>
        <w:t xml:space="preserve"> </w:t>
      </w:r>
      <w:r w:rsidRPr="00FA59B9">
        <w:rPr>
          <w:b/>
        </w:rPr>
        <w:t>имущества</w:t>
      </w:r>
    </w:p>
    <w:p w:rsidR="000B48B8" w:rsidRDefault="000B48B8">
      <w:pPr>
        <w:pStyle w:val="a3"/>
        <w:spacing w:before="2"/>
        <w:ind w:left="0" w:firstLine="0"/>
        <w:jc w:val="left"/>
      </w:pPr>
    </w:p>
    <w:p w:rsidR="000B48B8" w:rsidRDefault="00B02C00">
      <w:pPr>
        <w:pStyle w:val="a3"/>
        <w:spacing w:before="1"/>
        <w:ind w:right="118"/>
      </w:pPr>
      <w:proofErr w:type="gramStart"/>
      <w:r>
        <w:t>В соответствии с частью 4.1 статьи 18 Федерального закона от 24.07.2007 N</w:t>
      </w:r>
      <w:r>
        <w:rPr>
          <w:spacing w:val="1"/>
        </w:rPr>
        <w:t xml:space="preserve"> </w:t>
      </w:r>
      <w:r>
        <w:t>209-ФЗ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 во</w:t>
      </w:r>
      <w:r>
        <w:rPr>
          <w:spacing w:val="1"/>
        </w:rPr>
        <w:t xml:space="preserve"> </w:t>
      </w:r>
      <w:r>
        <w:t>исполнение пункта 4.1 постановления Правительства РФ от 21.08.2010 № 645 «Об</w:t>
      </w:r>
      <w:r>
        <w:rPr>
          <w:spacing w:val="1"/>
        </w:rPr>
        <w:t xml:space="preserve"> </w:t>
      </w:r>
      <w:r>
        <w:t>имущественной поддержке субъектов малого и среднего предпринимательства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>
        <w:t>руководствуясь</w:t>
      </w:r>
      <w:proofErr w:type="gramEnd"/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860079">
        <w:t xml:space="preserve"> Сетовского </w:t>
      </w:r>
      <w:r>
        <w:t>сельсовета</w:t>
      </w:r>
      <w:r>
        <w:rPr>
          <w:spacing w:val="-5"/>
        </w:rPr>
        <w:t xml:space="preserve"> </w:t>
      </w:r>
      <w:r w:rsidR="00860079">
        <w:t xml:space="preserve"> Советского </w:t>
      </w:r>
      <w:r>
        <w:rPr>
          <w:spacing w:val="1"/>
        </w:rPr>
        <w:t xml:space="preserve"> </w:t>
      </w:r>
      <w:r>
        <w:t>района Алтайского</w:t>
      </w:r>
      <w:r>
        <w:rPr>
          <w:spacing w:val="1"/>
        </w:rPr>
        <w:t xml:space="preserve"> </w:t>
      </w:r>
      <w:r>
        <w:t>края</w:t>
      </w:r>
    </w:p>
    <w:p w:rsidR="000B48B8" w:rsidRDefault="00B02C00">
      <w:pPr>
        <w:pStyle w:val="a3"/>
        <w:spacing w:before="6" w:line="320" w:lineRule="exact"/>
        <w:ind w:left="825" w:firstLine="0"/>
      </w:pPr>
      <w:proofErr w:type="gramStart"/>
      <w:r>
        <w:t>п</w:t>
      </w:r>
      <w:proofErr w:type="gramEnd"/>
      <w:r>
        <w:t xml:space="preserve"> о с т</w:t>
      </w:r>
      <w:r>
        <w:rPr>
          <w:spacing w:val="-4"/>
        </w:rPr>
        <w:t xml:space="preserve"> </w:t>
      </w:r>
      <w:r>
        <w:t>а н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 ю:</w:t>
      </w:r>
    </w:p>
    <w:p w:rsidR="000B48B8" w:rsidRDefault="00B02C00">
      <w:pPr>
        <w:pStyle w:val="a4"/>
        <w:numPr>
          <w:ilvl w:val="0"/>
          <w:numId w:val="6"/>
        </w:numPr>
        <w:tabs>
          <w:tab w:val="left" w:pos="1037"/>
        </w:tabs>
        <w:ind w:firstLine="708"/>
        <w:jc w:val="both"/>
        <w:rPr>
          <w:sz w:val="28"/>
        </w:rPr>
      </w:pPr>
      <w:r>
        <w:rPr>
          <w:sz w:val="28"/>
        </w:rPr>
        <w:t>Утвердить Порядок формирования, ведения, обязательного 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 w:rsidR="00860079"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 w:rsidR="00860079">
        <w:rPr>
          <w:sz w:val="28"/>
        </w:rPr>
        <w:t xml:space="preserve">  Советского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 от прав третьих лиц (за исключением имущественных прав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и среднего предпринимательства), предусмотренного частью 4 статьи 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FA59B9" w:rsidRDefault="00FA59B9" w:rsidP="00FA59B9">
      <w:pPr>
        <w:pStyle w:val="a4"/>
        <w:tabs>
          <w:tab w:val="left" w:pos="1037"/>
        </w:tabs>
        <w:ind w:left="825" w:firstLine="0"/>
        <w:jc w:val="left"/>
        <w:rPr>
          <w:sz w:val="28"/>
        </w:rPr>
      </w:pPr>
    </w:p>
    <w:p w:rsidR="000B48B8" w:rsidRDefault="00B02C00">
      <w:pPr>
        <w:pStyle w:val="a4"/>
        <w:numPr>
          <w:ilvl w:val="0"/>
          <w:numId w:val="6"/>
        </w:numPr>
        <w:tabs>
          <w:tab w:val="left" w:pos="1226"/>
        </w:tabs>
        <w:ind w:right="118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включенного в перечень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в собственности </w:t>
      </w:r>
      <w:r w:rsidR="00860079"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сельсовета </w:t>
      </w:r>
      <w:r w:rsidR="00860079">
        <w:rPr>
          <w:sz w:val="28"/>
        </w:rPr>
        <w:t xml:space="preserve"> Советского  </w:t>
      </w:r>
      <w:r>
        <w:rPr>
          <w:sz w:val="28"/>
        </w:rPr>
        <w:t xml:space="preserve"> района Алтайского края, свободного от прав третьих лиц 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предпринимательства)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FA59B9" w:rsidRPr="00FA59B9" w:rsidRDefault="00FA59B9" w:rsidP="00FA59B9">
      <w:pPr>
        <w:tabs>
          <w:tab w:val="left" w:pos="1226"/>
        </w:tabs>
        <w:ind w:right="118"/>
        <w:rPr>
          <w:sz w:val="28"/>
        </w:rPr>
      </w:pPr>
    </w:p>
    <w:p w:rsidR="000B48B8" w:rsidRDefault="00B02C00">
      <w:pPr>
        <w:pStyle w:val="a4"/>
        <w:numPr>
          <w:ilvl w:val="0"/>
          <w:numId w:val="6"/>
        </w:numPr>
        <w:tabs>
          <w:tab w:val="left" w:pos="1104"/>
        </w:tabs>
        <w:spacing w:before="6" w:line="321" w:lineRule="exact"/>
        <w:ind w:left="1103" w:right="0" w:hanging="282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:rsidR="00FA59B9" w:rsidRPr="00FA59B9" w:rsidRDefault="00FA59B9" w:rsidP="00FA59B9">
      <w:pPr>
        <w:pStyle w:val="a4"/>
        <w:numPr>
          <w:ilvl w:val="0"/>
          <w:numId w:val="6"/>
        </w:numPr>
        <w:spacing w:before="71"/>
        <w:ind w:left="1134" w:hanging="283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="00B02C00" w:rsidRPr="00FA59B9">
        <w:rPr>
          <w:sz w:val="28"/>
        </w:rPr>
        <w:t>Контроль</w:t>
      </w:r>
      <w:r w:rsidR="00B02C00" w:rsidRPr="00FA59B9">
        <w:rPr>
          <w:spacing w:val="-8"/>
          <w:sz w:val="28"/>
        </w:rPr>
        <w:t xml:space="preserve"> </w:t>
      </w:r>
      <w:r w:rsidR="00B02C00" w:rsidRPr="00FA59B9">
        <w:rPr>
          <w:sz w:val="28"/>
        </w:rPr>
        <w:t>за</w:t>
      </w:r>
      <w:proofErr w:type="gramEnd"/>
      <w:r w:rsidR="00B02C00" w:rsidRPr="00FA59B9">
        <w:rPr>
          <w:spacing w:val="-5"/>
          <w:sz w:val="28"/>
        </w:rPr>
        <w:t xml:space="preserve"> </w:t>
      </w:r>
      <w:r w:rsidR="00B02C00" w:rsidRPr="00FA59B9">
        <w:rPr>
          <w:sz w:val="28"/>
        </w:rPr>
        <w:t>исполнением</w:t>
      </w:r>
      <w:r w:rsidR="00B02C00" w:rsidRPr="00FA59B9">
        <w:rPr>
          <w:spacing w:val="-4"/>
          <w:sz w:val="28"/>
        </w:rPr>
        <w:t xml:space="preserve"> </w:t>
      </w:r>
      <w:r w:rsidR="00B02C00" w:rsidRPr="00FA59B9">
        <w:rPr>
          <w:sz w:val="28"/>
        </w:rPr>
        <w:t>настоящего</w:t>
      </w:r>
      <w:r w:rsidR="00B02C00" w:rsidRPr="00FA59B9">
        <w:rPr>
          <w:spacing w:val="-3"/>
          <w:sz w:val="28"/>
        </w:rPr>
        <w:t xml:space="preserve"> </w:t>
      </w:r>
      <w:r w:rsidR="00B02C00" w:rsidRPr="00FA59B9">
        <w:rPr>
          <w:sz w:val="28"/>
        </w:rPr>
        <w:t>постановления</w:t>
      </w:r>
      <w:r w:rsidR="00B02C00" w:rsidRPr="00FA59B9">
        <w:rPr>
          <w:spacing w:val="1"/>
          <w:sz w:val="28"/>
        </w:rPr>
        <w:t xml:space="preserve"> </w:t>
      </w:r>
      <w:r w:rsidR="00B02C00" w:rsidRPr="00FA59B9">
        <w:rPr>
          <w:sz w:val="28"/>
        </w:rPr>
        <w:t>оставляю</w:t>
      </w:r>
      <w:r w:rsidR="00B02C00" w:rsidRPr="00FA59B9">
        <w:rPr>
          <w:spacing w:val="-8"/>
          <w:sz w:val="28"/>
        </w:rPr>
        <w:t xml:space="preserve"> </w:t>
      </w:r>
      <w:r w:rsidR="00B02C00" w:rsidRPr="00FA59B9">
        <w:rPr>
          <w:sz w:val="28"/>
        </w:rPr>
        <w:t>за</w:t>
      </w:r>
      <w:r w:rsidR="00B02C00" w:rsidRPr="00FA59B9">
        <w:rPr>
          <w:spacing w:val="-5"/>
          <w:sz w:val="28"/>
        </w:rPr>
        <w:t xml:space="preserve"> </w:t>
      </w:r>
      <w:r w:rsidR="00B02C00" w:rsidRPr="00FA59B9">
        <w:rPr>
          <w:sz w:val="28"/>
        </w:rPr>
        <w:t>собой.</w:t>
      </w:r>
      <w:r w:rsidRPr="00FA59B9">
        <w:rPr>
          <w:sz w:val="28"/>
          <w:szCs w:val="28"/>
        </w:rPr>
        <w:t xml:space="preserve"> </w:t>
      </w:r>
    </w:p>
    <w:p w:rsidR="00FA59B9" w:rsidRDefault="00FA59B9" w:rsidP="00FA59B9">
      <w:pPr>
        <w:spacing w:before="71"/>
        <w:rPr>
          <w:sz w:val="28"/>
          <w:szCs w:val="28"/>
        </w:rPr>
      </w:pPr>
    </w:p>
    <w:p w:rsidR="00FA59B9" w:rsidRDefault="00FA59B9" w:rsidP="00FA59B9">
      <w:pPr>
        <w:spacing w:before="71"/>
        <w:rPr>
          <w:sz w:val="28"/>
          <w:szCs w:val="28"/>
        </w:rPr>
      </w:pPr>
    </w:p>
    <w:p w:rsidR="00FA59B9" w:rsidRPr="00FA59B9" w:rsidRDefault="00FA59B9" w:rsidP="00FA59B9">
      <w:pPr>
        <w:spacing w:before="71"/>
        <w:rPr>
          <w:sz w:val="32"/>
          <w:szCs w:val="32"/>
        </w:rPr>
      </w:pPr>
      <w:r w:rsidRPr="00FA59B9">
        <w:rPr>
          <w:sz w:val="28"/>
          <w:szCs w:val="28"/>
        </w:rPr>
        <w:t xml:space="preserve">Г лава </w:t>
      </w:r>
      <w:r w:rsidRPr="00FA59B9">
        <w:rPr>
          <w:sz w:val="32"/>
          <w:szCs w:val="32"/>
        </w:rPr>
        <w:t>администрации                                                       М.Г. Головина</w:t>
      </w:r>
    </w:p>
    <w:p w:rsidR="00FA59B9" w:rsidRDefault="00FA59B9" w:rsidP="00FA59B9">
      <w:pPr>
        <w:spacing w:before="71"/>
        <w:ind w:left="6067"/>
        <w:rPr>
          <w:sz w:val="20"/>
          <w:szCs w:val="28"/>
        </w:rPr>
      </w:pPr>
    </w:p>
    <w:p w:rsidR="00FA59B9" w:rsidRDefault="00FA59B9" w:rsidP="00FA59B9">
      <w:pPr>
        <w:spacing w:before="71"/>
        <w:ind w:left="6067"/>
        <w:rPr>
          <w:sz w:val="20"/>
          <w:szCs w:val="28"/>
        </w:rPr>
      </w:pPr>
    </w:p>
    <w:p w:rsidR="00FA59B9" w:rsidRDefault="00FA59B9" w:rsidP="00FA59B9">
      <w:pPr>
        <w:spacing w:before="71"/>
        <w:ind w:left="6067"/>
        <w:rPr>
          <w:sz w:val="28"/>
          <w:szCs w:val="28"/>
        </w:rPr>
      </w:pPr>
    </w:p>
    <w:p w:rsidR="00FA59B9" w:rsidRDefault="00FA59B9" w:rsidP="00FA59B9">
      <w:pPr>
        <w:spacing w:before="71"/>
        <w:ind w:left="6067"/>
        <w:rPr>
          <w:sz w:val="24"/>
        </w:rPr>
      </w:pPr>
      <w:r w:rsidRPr="00FA59B9">
        <w:rPr>
          <w:sz w:val="28"/>
          <w:szCs w:val="28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FA59B9" w:rsidRDefault="00FA59B9" w:rsidP="00FA59B9">
      <w:pPr>
        <w:ind w:left="6067" w:right="1273"/>
        <w:rPr>
          <w:sz w:val="24"/>
        </w:rPr>
      </w:pPr>
      <w:r>
        <w:rPr>
          <w:sz w:val="24"/>
        </w:rPr>
        <w:t>к 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Сетовского 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 Советского  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:rsidR="00FA59B9" w:rsidRDefault="00FA59B9" w:rsidP="00FA59B9">
      <w:pPr>
        <w:tabs>
          <w:tab w:val="left" w:pos="6593"/>
        </w:tabs>
        <w:ind w:left="6067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 xml:space="preserve">  2023 №</w:t>
      </w:r>
      <w:r>
        <w:rPr>
          <w:spacing w:val="-1"/>
          <w:sz w:val="24"/>
        </w:rPr>
        <w:t xml:space="preserve"> </w:t>
      </w:r>
    </w:p>
    <w:p w:rsidR="00FA59B9" w:rsidRDefault="00FA59B9" w:rsidP="00FA59B9">
      <w:pPr>
        <w:pStyle w:val="a3"/>
        <w:spacing w:before="10"/>
        <w:ind w:left="0" w:firstLine="0"/>
        <w:jc w:val="left"/>
      </w:pPr>
    </w:p>
    <w:p w:rsidR="00FA59B9" w:rsidRDefault="00FA59B9" w:rsidP="00FA59B9">
      <w:pPr>
        <w:pStyle w:val="1"/>
        <w:ind w:right="90"/>
      </w:pPr>
      <w:r>
        <w:t>Порядок</w:t>
      </w:r>
    </w:p>
    <w:p w:rsidR="00FA59B9" w:rsidRDefault="00FA59B9" w:rsidP="00FA59B9">
      <w:pPr>
        <w:spacing w:before="2"/>
        <w:ind w:left="234" w:right="250" w:hanging="2"/>
        <w:jc w:val="center"/>
        <w:rPr>
          <w:b/>
          <w:sz w:val="28"/>
        </w:rPr>
      </w:pPr>
      <w:r>
        <w:rPr>
          <w:b/>
          <w:sz w:val="28"/>
        </w:rPr>
        <w:t>формирования, ведения, обязательного опубликования перечня имущества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Сетовского  сельсовета  Советского   района Алтайского края, свободного 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 третьих лиц (за исключением имущественных прав субъектов малого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предпринимательства),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предусмотренного частью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статьи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18</w:t>
      </w:r>
    </w:p>
    <w:p w:rsidR="00FA59B9" w:rsidRDefault="00FA59B9" w:rsidP="00FA59B9">
      <w:pPr>
        <w:pStyle w:val="1"/>
        <w:ind w:right="93"/>
      </w:pPr>
      <w:r>
        <w:t>Федерального закона "О развитии малого и среднего предпринимательства в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</w:p>
    <w:p w:rsidR="00FA59B9" w:rsidRDefault="00FA59B9" w:rsidP="00FA59B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193"/>
        </w:tabs>
        <w:ind w:right="113" w:firstLine="626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24.07.2007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209-ФЗ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в Российской Федерации» и направлен на установление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 перечня имущества муниципального образования  Советского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 края, свободного от прав третьих лиц (за исключением имущественных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предпринимательства),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имущества во владение и (или) в пользование на долгосрочной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118"/>
        </w:tabs>
        <w:spacing w:before="2"/>
        <w:ind w:right="114" w:firstLine="708"/>
        <w:jc w:val="both"/>
        <w:rPr>
          <w:sz w:val="28"/>
        </w:rPr>
      </w:pPr>
      <w:r>
        <w:rPr>
          <w:sz w:val="28"/>
        </w:rPr>
        <w:t>В Перечень вносятся сведения о муниципальном имуществе, находящемся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собственности Сетовского  сельсовета  Советского   района Алтайского края 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имущество),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критериям:</w:t>
      </w:r>
    </w:p>
    <w:p w:rsidR="00FA59B9" w:rsidRDefault="00FA59B9" w:rsidP="00FA59B9">
      <w:pPr>
        <w:pStyle w:val="a3"/>
        <w:spacing w:line="242" w:lineRule="auto"/>
        <w:ind w:firstLine="720"/>
        <w:jc w:val="left"/>
      </w:pPr>
      <w:r>
        <w:t>а) муниципальное</w:t>
      </w:r>
      <w:r>
        <w:rPr>
          <w:spacing w:val="1"/>
        </w:rPr>
        <w:t xml:space="preserve"> </w:t>
      </w:r>
      <w:r>
        <w:t>имущество</w:t>
      </w:r>
      <w:r>
        <w:rPr>
          <w:spacing w:val="4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третьих</w:t>
      </w:r>
      <w:r>
        <w:rPr>
          <w:spacing w:val="1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(за исключением</w:t>
      </w:r>
      <w:r>
        <w:rPr>
          <w:spacing w:val="-67"/>
        </w:rPr>
        <w:t xml:space="preserve"> </w:t>
      </w:r>
      <w:r>
        <w:t>имущественных</w:t>
      </w:r>
      <w:r>
        <w:rPr>
          <w:spacing w:val="-7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предпринимательства);</w:t>
      </w:r>
    </w:p>
    <w:p w:rsidR="00FA59B9" w:rsidRDefault="00FA59B9" w:rsidP="00FA59B9">
      <w:pPr>
        <w:pStyle w:val="a3"/>
        <w:spacing w:line="319" w:lineRule="exact"/>
        <w:ind w:left="837" w:firstLine="0"/>
        <w:jc w:val="left"/>
      </w:pPr>
      <w:r>
        <w:t>б)</w:t>
      </w:r>
      <w:r>
        <w:rPr>
          <w:spacing w:val="-6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имущество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ограничено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обороте;</w:t>
      </w:r>
    </w:p>
    <w:p w:rsidR="00FA59B9" w:rsidRDefault="00FA59B9" w:rsidP="00FA59B9">
      <w:pPr>
        <w:pStyle w:val="a3"/>
        <w:tabs>
          <w:tab w:val="left" w:pos="1372"/>
          <w:tab w:val="left" w:pos="3556"/>
          <w:tab w:val="left" w:pos="5194"/>
          <w:tab w:val="left" w:pos="5779"/>
          <w:tab w:val="left" w:pos="7124"/>
          <w:tab w:val="left" w:pos="8564"/>
        </w:tabs>
        <w:ind w:right="140" w:firstLine="720"/>
        <w:jc w:val="left"/>
      </w:pPr>
      <w:r>
        <w:t>в)</w:t>
      </w:r>
      <w:r>
        <w:tab/>
        <w:t>муниципальное</w:t>
      </w:r>
      <w:r>
        <w:tab/>
        <w:t>имущество</w:t>
      </w:r>
      <w:r>
        <w:tab/>
        <w:t>не</w:t>
      </w:r>
      <w:r>
        <w:tab/>
        <w:t>является</w:t>
      </w:r>
      <w:r>
        <w:tab/>
        <w:t>объектом</w:t>
      </w:r>
      <w:r>
        <w:tab/>
      </w:r>
      <w:r>
        <w:rPr>
          <w:spacing w:val="-1"/>
        </w:rPr>
        <w:t>религиозного</w:t>
      </w:r>
      <w:r>
        <w:rPr>
          <w:spacing w:val="-67"/>
        </w:rPr>
        <w:t xml:space="preserve"> </w:t>
      </w:r>
      <w:r>
        <w:t>назначения;</w:t>
      </w:r>
    </w:p>
    <w:p w:rsidR="00FA59B9" w:rsidRDefault="00FA59B9" w:rsidP="00FA59B9">
      <w:pPr>
        <w:pStyle w:val="a3"/>
        <w:tabs>
          <w:tab w:val="left" w:pos="1307"/>
          <w:tab w:val="left" w:pos="3436"/>
          <w:tab w:val="left" w:pos="5023"/>
          <w:tab w:val="left" w:pos="5558"/>
          <w:tab w:val="left" w:pos="6850"/>
          <w:tab w:val="left" w:pos="8242"/>
        </w:tabs>
        <w:ind w:right="138" w:firstLine="720"/>
        <w:jc w:val="left"/>
      </w:pPr>
      <w:r>
        <w:t>г)</w:t>
      </w:r>
      <w:r>
        <w:tab/>
        <w:t>муниципальное</w:t>
      </w:r>
      <w:r>
        <w:tab/>
        <w:t>имущество</w:t>
      </w:r>
      <w:r>
        <w:tab/>
        <w:t>не</w:t>
      </w:r>
      <w:r>
        <w:tab/>
        <w:t>является</w:t>
      </w:r>
      <w:r>
        <w:tab/>
        <w:t>объектом</w:t>
      </w:r>
      <w:r>
        <w:tab/>
      </w:r>
      <w:r>
        <w:rPr>
          <w:spacing w:val="-1"/>
        </w:rPr>
        <w:t>незавершенного</w:t>
      </w:r>
      <w:r>
        <w:rPr>
          <w:spacing w:val="-67"/>
        </w:rPr>
        <w:t xml:space="preserve"> </w:t>
      </w:r>
      <w:r>
        <w:t>строительства;</w:t>
      </w:r>
    </w:p>
    <w:p w:rsidR="00FA59B9" w:rsidRDefault="00FA59B9" w:rsidP="00FA59B9">
      <w:pPr>
        <w:pStyle w:val="a3"/>
        <w:spacing w:line="242" w:lineRule="auto"/>
        <w:ind w:firstLine="720"/>
        <w:jc w:val="left"/>
      </w:pPr>
      <w:r>
        <w:t>д)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отношении</w:t>
      </w:r>
      <w:r>
        <w:rPr>
          <w:spacing w:val="62"/>
        </w:rPr>
        <w:t xml:space="preserve"> </w:t>
      </w:r>
      <w:r>
        <w:t>муниципального</w:t>
      </w:r>
      <w:r>
        <w:rPr>
          <w:spacing w:val="65"/>
        </w:rPr>
        <w:t xml:space="preserve"> </w:t>
      </w:r>
      <w:r>
        <w:t>имущества</w:t>
      </w:r>
      <w:r>
        <w:rPr>
          <w:spacing w:val="60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принято</w:t>
      </w:r>
      <w:r>
        <w:rPr>
          <w:spacing w:val="59"/>
        </w:rPr>
        <w:t xml:space="preserve"> </w:t>
      </w:r>
      <w:r>
        <w:t>решение</w:t>
      </w:r>
      <w:r>
        <w:rPr>
          <w:spacing w:val="58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местного самоуправления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лицам;</w:t>
      </w:r>
    </w:p>
    <w:p w:rsidR="00FA59B9" w:rsidRDefault="00FA59B9" w:rsidP="00FA59B9">
      <w:pPr>
        <w:pStyle w:val="a3"/>
        <w:ind w:firstLine="720"/>
        <w:jc w:val="left"/>
      </w:pPr>
      <w:r>
        <w:t>е)</w:t>
      </w:r>
      <w:r>
        <w:rPr>
          <w:spacing w:val="30"/>
        </w:rPr>
        <w:t xml:space="preserve"> </w:t>
      </w:r>
      <w:r>
        <w:t>муниципальное</w:t>
      </w:r>
      <w:r>
        <w:rPr>
          <w:spacing w:val="30"/>
        </w:rPr>
        <w:t xml:space="preserve"> </w:t>
      </w:r>
      <w:r>
        <w:t>имущество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включено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прогнозный</w:t>
      </w:r>
      <w:r>
        <w:rPr>
          <w:spacing w:val="30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(программу)</w:t>
      </w:r>
      <w:r>
        <w:rPr>
          <w:spacing w:val="-67"/>
        </w:rPr>
        <w:t xml:space="preserve"> </w:t>
      </w:r>
      <w:r>
        <w:t>приватизации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имущества;</w:t>
      </w:r>
    </w:p>
    <w:p w:rsidR="00FA59B9" w:rsidRDefault="00FA59B9" w:rsidP="00FA59B9">
      <w:pPr>
        <w:pStyle w:val="a3"/>
        <w:ind w:firstLine="720"/>
        <w:jc w:val="left"/>
      </w:pPr>
      <w:r>
        <w:t>ж)</w:t>
      </w:r>
      <w:r>
        <w:rPr>
          <w:spacing w:val="16"/>
        </w:rPr>
        <w:t xml:space="preserve"> </w:t>
      </w:r>
      <w:r>
        <w:t>муниципальное</w:t>
      </w:r>
      <w:r>
        <w:rPr>
          <w:spacing w:val="16"/>
        </w:rPr>
        <w:t xml:space="preserve"> </w:t>
      </w:r>
      <w:r>
        <w:t>имущество</w:t>
      </w:r>
      <w:r>
        <w:rPr>
          <w:spacing w:val="21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признано</w:t>
      </w:r>
      <w:r>
        <w:rPr>
          <w:spacing w:val="21"/>
        </w:rPr>
        <w:t xml:space="preserve"> </w:t>
      </w:r>
      <w:r>
        <w:t>аварийным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подлежащим</w:t>
      </w:r>
      <w:r>
        <w:rPr>
          <w:spacing w:val="19"/>
        </w:rPr>
        <w:t xml:space="preserve"> </w:t>
      </w:r>
      <w:r>
        <w:t>сносу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реконструкции.</w:t>
      </w:r>
    </w:p>
    <w:p w:rsidR="00FA59B9" w:rsidRDefault="00FA59B9" w:rsidP="00FA59B9">
      <w:pPr>
        <w:pStyle w:val="a3"/>
        <w:spacing w:before="72"/>
        <w:ind w:right="118" w:firstLine="0"/>
      </w:pPr>
      <w:proofErr w:type="gramStart"/>
      <w:r>
        <w:t>Внесение сведений о муниципальном имуществе в Перечень (в том числе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дополнение),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 xml:space="preserve">Сетовского </w:t>
      </w:r>
      <w:r>
        <w:rPr>
          <w:spacing w:val="65"/>
        </w:rPr>
        <w:t xml:space="preserve"> </w:t>
      </w:r>
      <w:r>
        <w:t>сельсовета</w:t>
      </w:r>
      <w:r>
        <w:rPr>
          <w:spacing w:val="-12"/>
        </w:rPr>
        <w:t xml:space="preserve"> </w:t>
      </w:r>
      <w:r>
        <w:t xml:space="preserve"> Советского  </w:t>
      </w:r>
      <w:r>
        <w:rPr>
          <w:spacing w:val="-7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перечня  или о внесении в него изменений на основе предложений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органов местного самоуправления, общероссийских некоммерческих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интересы</w:t>
      </w:r>
      <w:proofErr w:type="gram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"Федеральная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предпринимательства",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инфраструктуру поддержки субъектов малого и среднего предпринимательства,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 предпринимательства.</w:t>
      </w:r>
    </w:p>
    <w:p w:rsidR="00FA59B9" w:rsidRDefault="00FA59B9" w:rsidP="00FA59B9">
      <w:pPr>
        <w:pStyle w:val="a3"/>
        <w:spacing w:before="2"/>
        <w:ind w:right="122" w:firstLine="720"/>
      </w:pP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имущества,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рабочих</w:t>
      </w:r>
      <w:r>
        <w:rPr>
          <w:spacing w:val="17"/>
        </w:rPr>
        <w:t xml:space="preserve"> </w:t>
      </w:r>
      <w:r>
        <w:t>дней</w:t>
      </w:r>
      <w:r>
        <w:rPr>
          <w:spacing w:val="-67"/>
        </w:rPr>
        <w:t xml:space="preserve"> </w:t>
      </w:r>
      <w:proofErr w:type="gramStart"/>
      <w:r>
        <w:t>с</w:t>
      </w:r>
      <w:r>
        <w:rPr>
          <w:spacing w:val="-6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внесения</w:t>
      </w:r>
      <w:proofErr w:type="gramEnd"/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164"/>
        </w:tabs>
        <w:ind w:right="114" w:firstLine="720"/>
        <w:jc w:val="both"/>
        <w:rPr>
          <w:sz w:val="28"/>
        </w:rPr>
      </w:pPr>
      <w:r>
        <w:rPr>
          <w:sz w:val="28"/>
        </w:rPr>
        <w:t>Рассмотрение предложения, указанного в пункте 3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69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FA59B9" w:rsidRDefault="00FA59B9" w:rsidP="00FA59B9">
      <w:pPr>
        <w:pStyle w:val="a3"/>
        <w:ind w:right="126" w:firstLine="720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 поступило предложение, в Перечень с учетом критериев, 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Порядка;</w:t>
      </w:r>
    </w:p>
    <w:p w:rsidR="00FA59B9" w:rsidRDefault="00FA59B9" w:rsidP="00FA59B9">
      <w:pPr>
        <w:pStyle w:val="a3"/>
        <w:spacing w:before="1"/>
        <w:ind w:right="116" w:firstLine="720"/>
      </w:pPr>
      <w:r>
        <w:t>б)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 поступило предложение, из перечня с учетом положений пунктов 6 и 7</w:t>
      </w:r>
      <w:r>
        <w:rPr>
          <w:spacing w:val="1"/>
        </w:rPr>
        <w:t xml:space="preserve"> </w:t>
      </w:r>
      <w:r>
        <w:t>настоящего Порядка;</w:t>
      </w:r>
    </w:p>
    <w:p w:rsidR="00FA59B9" w:rsidRDefault="00FA59B9" w:rsidP="00FA59B9">
      <w:pPr>
        <w:pStyle w:val="a3"/>
        <w:spacing w:before="7" w:line="319" w:lineRule="exact"/>
        <w:ind w:left="837" w:firstLine="0"/>
      </w:pPr>
      <w:r>
        <w:t>в)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предложения.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145"/>
        </w:tabs>
        <w:ind w:right="120" w:firstLine="720"/>
        <w:jc w:val="both"/>
        <w:rPr>
          <w:sz w:val="28"/>
        </w:rPr>
      </w:pPr>
      <w:r>
        <w:rPr>
          <w:sz w:val="28"/>
        </w:rPr>
        <w:t>В случае принятия решения об отказе в учете предложения,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пункте 3 настоящего Порядка, Администрация Сетовского  сельсовета 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направляет лицу, представившему предложение, мотивированный ответ 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 включения сведений о муниципальном имуществе в Перечень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муниципальном имуществе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Перечня.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327"/>
        </w:tabs>
        <w:ind w:right="114" w:firstLine="72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 сведения о муниципальном имуществе из перечня, если в течение 2 лет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включения сведений о муниципальном имуществе в Перечень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поступило:</w:t>
      </w:r>
    </w:p>
    <w:p w:rsidR="00FA59B9" w:rsidRDefault="00FA59B9" w:rsidP="00FA59B9">
      <w:pPr>
        <w:pStyle w:val="a3"/>
        <w:ind w:right="116" w:firstLine="720"/>
      </w:pPr>
      <w:r>
        <w:t>а) ни одной заявки на участие в аукционе (конкурсе) на право заключения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муниципального</w:t>
      </w:r>
      <w:r>
        <w:rPr>
          <w:spacing w:val="-3"/>
        </w:rPr>
        <w:t xml:space="preserve"> </w:t>
      </w:r>
      <w:r>
        <w:t>имущества;</w:t>
      </w:r>
    </w:p>
    <w:p w:rsidR="00FA59B9" w:rsidRDefault="00FA59B9" w:rsidP="00FA59B9">
      <w:pPr>
        <w:pStyle w:val="a3"/>
        <w:ind w:right="115" w:firstLine="720"/>
      </w:pPr>
      <w:r>
        <w:t>б)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которого заключение указанного договора может быть осуществлено</w:t>
      </w:r>
      <w:r>
        <w:rPr>
          <w:spacing w:val="1"/>
        </w:rPr>
        <w:t xml:space="preserve"> </w:t>
      </w:r>
      <w:r>
        <w:t>без проведения аукциона</w:t>
      </w:r>
      <w:r>
        <w:rPr>
          <w:spacing w:val="1"/>
        </w:rPr>
        <w:t xml:space="preserve"> </w:t>
      </w:r>
      <w:r>
        <w:t>(конкурса)</w:t>
      </w:r>
      <w:r>
        <w:rPr>
          <w:spacing w:val="1"/>
        </w:rPr>
        <w:t xml:space="preserve"> </w:t>
      </w:r>
      <w:r>
        <w:t>в случаях, предусмотренных</w:t>
      </w:r>
      <w:r>
        <w:rPr>
          <w:spacing w:val="1"/>
        </w:rPr>
        <w:t xml:space="preserve"> </w:t>
      </w:r>
      <w:hyperlink r:id="rId6">
        <w:r>
          <w:t>Федеральным</w:t>
        </w:r>
      </w:hyperlink>
      <w:r>
        <w:rPr>
          <w:spacing w:val="1"/>
        </w:rPr>
        <w:t xml:space="preserve"> </w:t>
      </w:r>
      <w:hyperlink r:id="rId7">
        <w:r>
          <w:t>законом</w:t>
        </w:r>
        <w:r>
          <w:rPr>
            <w:spacing w:val="-6"/>
          </w:rPr>
          <w:t xml:space="preserve"> </w:t>
        </w:r>
      </w:hyperlink>
      <w:r>
        <w:t>"О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конкуренции".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248"/>
        </w:tabs>
        <w:ind w:right="114" w:firstLine="72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 случаев:</w:t>
      </w:r>
    </w:p>
    <w:p w:rsidR="00FA59B9" w:rsidRDefault="00FA59B9" w:rsidP="00FA59B9">
      <w:pPr>
        <w:pStyle w:val="a3"/>
        <w:spacing w:line="242" w:lineRule="auto"/>
        <w:ind w:right="125" w:firstLine="720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 либо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целей;</w:t>
      </w:r>
    </w:p>
    <w:p w:rsidR="00FA59B9" w:rsidRDefault="00FA59B9" w:rsidP="00FA59B9">
      <w:pPr>
        <w:pStyle w:val="a3"/>
        <w:ind w:right="124" w:firstLine="720"/>
      </w:pPr>
      <w:r>
        <w:t>б)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суда или в</w:t>
      </w:r>
      <w:r>
        <w:rPr>
          <w:spacing w:val="-7"/>
        </w:rPr>
        <w:t xml:space="preserve"> </w:t>
      </w:r>
      <w:r>
        <w:t>ином 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порядке.</w:t>
      </w:r>
    </w:p>
    <w:p w:rsidR="00FA59B9" w:rsidRDefault="00FA59B9" w:rsidP="00FA59B9">
      <w:pPr>
        <w:sectPr w:rsidR="00FA59B9">
          <w:pgSz w:w="11920" w:h="16850"/>
          <w:pgMar w:top="460" w:right="440" w:bottom="280" w:left="1160" w:header="720" w:footer="720" w:gutter="0"/>
          <w:cols w:space="720"/>
        </w:sectPr>
      </w:pP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123"/>
        </w:tabs>
        <w:spacing w:before="72"/>
        <w:ind w:right="117" w:firstLine="720"/>
        <w:jc w:val="both"/>
        <w:rPr>
          <w:sz w:val="28"/>
        </w:rPr>
      </w:pPr>
      <w:r>
        <w:rPr>
          <w:sz w:val="28"/>
        </w:rPr>
        <w:t>Сведения о муниципальном имуществе вносятся в Перечень в составе и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форме, которые установлены в соответствии с </w:t>
      </w:r>
      <w:hyperlink r:id="rId8">
        <w:r>
          <w:rPr>
            <w:sz w:val="28"/>
          </w:rPr>
          <w:t xml:space="preserve">частью 4.4 статьи 18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133"/>
        </w:tabs>
        <w:spacing w:before="1"/>
        <w:ind w:right="127" w:firstLine="720"/>
        <w:jc w:val="both"/>
        <w:rPr>
          <w:sz w:val="28"/>
        </w:rPr>
      </w:pPr>
      <w:r>
        <w:rPr>
          <w:sz w:val="28"/>
        </w:rPr>
        <w:t>Сведения о муниципальном имуществе группируются в Перечне по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(недвижимое имущество (в том числе единый недвижимый комплекс),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движимое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имущество).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289"/>
        </w:tabs>
        <w:spacing w:before="1"/>
        <w:ind w:right="128" w:firstLine="708"/>
        <w:jc w:val="both"/>
        <w:rPr>
          <w:sz w:val="28"/>
        </w:rPr>
      </w:pPr>
      <w:r>
        <w:rPr>
          <w:sz w:val="28"/>
        </w:rPr>
        <w:t>Перечень должен содержать следующие сведения о включенном в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имущества: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351"/>
        </w:tabs>
        <w:ind w:right="119" w:firstLine="708"/>
        <w:jc w:val="both"/>
        <w:rPr>
          <w:sz w:val="28"/>
        </w:rPr>
      </w:pPr>
      <w:r>
        <w:rPr>
          <w:sz w:val="28"/>
        </w:rPr>
        <w:t xml:space="preserve">в   сведениях   об   адресе   (местоположении)    объекта   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5"/>
          <w:sz w:val="28"/>
        </w:rPr>
        <w:t xml:space="preserve"> </w:t>
      </w:r>
      <w:r>
        <w:rPr>
          <w:sz w:val="28"/>
        </w:rPr>
        <w:t>недвижимости;</w:t>
      </w:r>
    </w:p>
    <w:p w:rsidR="00FA59B9" w:rsidRDefault="00FA59B9" w:rsidP="00FA59B9">
      <w:pPr>
        <w:pStyle w:val="a3"/>
        <w:spacing w:before="1"/>
        <w:ind w:right="118"/>
      </w:pPr>
      <w:r>
        <w:t>для движимого имущества - адресный ориентир, в том числе почтовый адрес,</w:t>
      </w:r>
      <w:r>
        <w:rPr>
          <w:spacing w:val="-67"/>
        </w:rPr>
        <w:t xml:space="preserve"> </w:t>
      </w:r>
      <w:r>
        <w:t>места его постоянного размещения, а при невозможности его указания - полный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proofErr w:type="gramStart"/>
      <w:r>
        <w:t>осуществляющих</w:t>
      </w:r>
      <w:proofErr w:type="gramEnd"/>
      <w:r>
        <w:t xml:space="preserve"> полномочия</w:t>
      </w:r>
      <w:r>
        <w:rPr>
          <w:spacing w:val="-3"/>
        </w:rPr>
        <w:t xml:space="preserve"> </w:t>
      </w:r>
      <w:r>
        <w:t>собственника</w:t>
      </w:r>
      <w:r>
        <w:rPr>
          <w:spacing w:val="-3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объекта;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188"/>
        </w:tabs>
        <w:spacing w:before="2"/>
        <w:ind w:right="125" w:firstLine="708"/>
        <w:jc w:val="both"/>
        <w:rPr>
          <w:sz w:val="28"/>
        </w:rPr>
      </w:pPr>
      <w:r>
        <w:rPr>
          <w:sz w:val="28"/>
        </w:rPr>
        <w:t>в сведениях о наименовании объекта адресации "земельный участок" 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типе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</w:p>
    <w:p w:rsidR="00FA59B9" w:rsidRDefault="00FA59B9" w:rsidP="00FA59B9">
      <w:pPr>
        <w:pStyle w:val="a3"/>
        <w:ind w:right="123"/>
      </w:pPr>
      <w:r>
        <w:t>для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"земельный</w:t>
      </w:r>
      <w:r>
        <w:rPr>
          <w:spacing w:val="1"/>
        </w:rPr>
        <w:t xml:space="preserve"> </w:t>
      </w:r>
      <w:r>
        <w:t>участок"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FA59B9" w:rsidRDefault="00FA59B9" w:rsidP="00FA59B9">
      <w:pPr>
        <w:pStyle w:val="a3"/>
        <w:ind w:right="116"/>
      </w:pPr>
      <w:r>
        <w:t>для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присвоенное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идентификационного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адресации</w:t>
      </w:r>
      <w:r>
        <w:rPr>
          <w:spacing w:val="7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 сооружения (дом, владение, строение, корпус или иное) и номер 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завершено,</w:t>
      </w:r>
      <w:r>
        <w:rPr>
          <w:spacing w:val="1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почтовому</w:t>
      </w:r>
      <w:r>
        <w:rPr>
          <w:spacing w:val="-8"/>
        </w:rPr>
        <w:t xml:space="preserve"> </w:t>
      </w:r>
      <w:r>
        <w:t>адресу</w:t>
      </w:r>
      <w:r>
        <w:rPr>
          <w:spacing w:val="-8"/>
        </w:rPr>
        <w:t xml:space="preserve"> </w:t>
      </w:r>
      <w:r>
        <w:t>объекта;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176"/>
        </w:tabs>
        <w:ind w:right="122" w:firstLine="708"/>
        <w:jc w:val="both"/>
        <w:rPr>
          <w:sz w:val="28"/>
        </w:rPr>
      </w:pPr>
      <w:r>
        <w:rPr>
          <w:sz w:val="28"/>
        </w:rPr>
        <w:t>в сведениях о типе и номере помещения, расположенного в здании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тип,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идентификационного элемента объекта адресации (комната, офис, цех или иное), 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279"/>
        </w:tabs>
        <w:ind w:right="12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</w:p>
    <w:p w:rsidR="00FA59B9" w:rsidRDefault="00FA59B9" w:rsidP="00FA59B9">
      <w:pPr>
        <w:pStyle w:val="a3"/>
        <w:ind w:right="121"/>
      </w:pPr>
      <w:r>
        <w:t>для объектов недвижимости - вид (земельный участок, здание, сооружение,</w:t>
      </w:r>
      <w:r>
        <w:rPr>
          <w:spacing w:val="1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недвижимый комплекс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вид);</w:t>
      </w:r>
    </w:p>
    <w:p w:rsidR="00FA59B9" w:rsidRDefault="00FA59B9" w:rsidP="00FA59B9">
      <w:pPr>
        <w:pStyle w:val="a3"/>
        <w:spacing w:before="1" w:line="322" w:lineRule="exact"/>
        <w:ind w:left="825" w:firstLine="0"/>
      </w:pPr>
      <w:r>
        <w:t>для</w:t>
      </w:r>
      <w:r>
        <w:rPr>
          <w:spacing w:val="-5"/>
        </w:rPr>
        <w:t xml:space="preserve"> </w:t>
      </w:r>
      <w:r>
        <w:t>движимого</w:t>
      </w:r>
      <w:r>
        <w:rPr>
          <w:spacing w:val="-4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"Движимое</w:t>
      </w:r>
      <w:r>
        <w:rPr>
          <w:spacing w:val="-9"/>
        </w:rPr>
        <w:t xml:space="preserve"> </w:t>
      </w:r>
      <w:r>
        <w:t>имущество";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174"/>
        </w:tabs>
        <w:ind w:right="127" w:firstLine="708"/>
        <w:jc w:val="both"/>
        <w:rPr>
          <w:sz w:val="28"/>
        </w:rPr>
      </w:pPr>
      <w:r>
        <w:rPr>
          <w:sz w:val="28"/>
        </w:rPr>
        <w:t>в сведениях о наименовании объекта учета указывается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 указывается вид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недвижимости;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183"/>
        </w:tabs>
        <w:spacing w:before="1"/>
        <w:ind w:right="129" w:firstLine="708"/>
        <w:jc w:val="both"/>
        <w:rPr>
          <w:sz w:val="28"/>
        </w:rPr>
      </w:pPr>
      <w:r>
        <w:rPr>
          <w:sz w:val="28"/>
        </w:rPr>
        <w:t>в сведениях о номере части объекта недвижимости согласно 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недвижимости указывается кадастровый 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294"/>
        </w:tabs>
        <w:ind w:right="11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 основная характеристика, ее значение и единицы измерения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FA59B9" w:rsidRDefault="00FA59B9" w:rsidP="00FA59B9">
      <w:pPr>
        <w:pStyle w:val="a3"/>
        <w:ind w:right="117"/>
      </w:pPr>
      <w:proofErr w:type="gramStart"/>
      <w:r>
        <w:t>Для земельного участка, здания (строения), помещения указывается площадь</w:t>
      </w:r>
      <w:r>
        <w:rPr>
          <w:spacing w:val="1"/>
        </w:rPr>
        <w:t xml:space="preserve"> </w:t>
      </w:r>
      <w:r>
        <w:t>в квадратных метрах; для линейных сооружений - протяженность в метрах; для</w:t>
      </w:r>
      <w:r>
        <w:rPr>
          <w:spacing w:val="1"/>
        </w:rPr>
        <w:t xml:space="preserve"> </w:t>
      </w:r>
      <w:r>
        <w:t>подземных</w:t>
      </w:r>
      <w:r>
        <w:rPr>
          <w:spacing w:val="29"/>
        </w:rPr>
        <w:t xml:space="preserve"> </w:t>
      </w:r>
      <w:r>
        <w:t>сооружений</w:t>
      </w:r>
      <w:r>
        <w:rPr>
          <w:spacing w:val="34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глубина</w:t>
      </w:r>
      <w:r>
        <w:rPr>
          <w:spacing w:val="28"/>
        </w:rPr>
        <w:t xml:space="preserve"> </w:t>
      </w:r>
      <w:r>
        <w:t>(глубина</w:t>
      </w:r>
      <w:r>
        <w:rPr>
          <w:spacing w:val="29"/>
        </w:rPr>
        <w:t xml:space="preserve"> </w:t>
      </w:r>
      <w:r>
        <w:t>залегания)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метрах;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сооружений,</w:t>
      </w:r>
      <w:proofErr w:type="gramEnd"/>
    </w:p>
    <w:p w:rsidR="00FA59B9" w:rsidRDefault="00FA59B9" w:rsidP="00FA59B9">
      <w:pPr>
        <w:sectPr w:rsidR="00FA59B9">
          <w:pgSz w:w="11920" w:h="16850"/>
          <w:pgMar w:top="460" w:right="440" w:bottom="280" w:left="1160" w:header="720" w:footer="720" w:gutter="0"/>
          <w:cols w:space="720"/>
        </w:sectPr>
      </w:pPr>
    </w:p>
    <w:p w:rsidR="00FA59B9" w:rsidRDefault="00FA59B9" w:rsidP="00FA59B9">
      <w:pPr>
        <w:pStyle w:val="a3"/>
        <w:spacing w:before="72"/>
        <w:ind w:right="117" w:firstLine="0"/>
      </w:pP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нефтехранилищ,</w:t>
      </w:r>
      <w:r>
        <w:rPr>
          <w:spacing w:val="1"/>
        </w:rPr>
        <w:t xml:space="preserve"> </w:t>
      </w:r>
      <w:r>
        <w:t>газохранилищ),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 в кубических метрах; для остальных сооружений</w:t>
      </w:r>
      <w:r>
        <w:rPr>
          <w:spacing w:val="1"/>
        </w:rPr>
        <w:t xml:space="preserve"> </w:t>
      </w:r>
      <w:r>
        <w:t>- площадь застройки в</w:t>
      </w:r>
      <w:r>
        <w:rPr>
          <w:spacing w:val="1"/>
        </w:rPr>
        <w:t xml:space="preserve"> </w:t>
      </w:r>
      <w:r>
        <w:t>квадратных метрах.</w:t>
      </w:r>
    </w:p>
    <w:p w:rsidR="00FA59B9" w:rsidRDefault="00FA59B9" w:rsidP="00FA59B9">
      <w:pPr>
        <w:pStyle w:val="a3"/>
        <w:spacing w:before="2"/>
        <w:ind w:right="118"/>
      </w:pPr>
      <w:r>
        <w:t>Для зданий (строений), сооружений, строительство которых не завершено,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метрах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6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недвижимости);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133"/>
        </w:tabs>
        <w:ind w:right="119" w:firstLine="708"/>
        <w:jc w:val="both"/>
        <w:rPr>
          <w:sz w:val="28"/>
        </w:rPr>
      </w:pPr>
      <w:r>
        <w:rPr>
          <w:sz w:val="28"/>
        </w:rPr>
        <w:t>в сведениях о техническом состоянии объекта недвижимости (при 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земельных участков) согласно документам технического учета, актам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инвентаризации: пригодно к эксплуатации, требует текущего ремонта, иные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FA59B9" w:rsidRDefault="00FA59B9" w:rsidP="00FA59B9">
      <w:pPr>
        <w:pStyle w:val="a3"/>
        <w:spacing w:before="1"/>
        <w:ind w:right="119"/>
      </w:pPr>
      <w:r>
        <w:t>Для зданий (строений), сооружений, строительство которых не завершено,</w:t>
      </w:r>
      <w:r>
        <w:rPr>
          <w:spacing w:val="1"/>
        </w:rPr>
        <w:t xml:space="preserve"> </w:t>
      </w:r>
      <w:r>
        <w:t>указываются степень их готовности в процентах согласно основным сведениям 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учтенным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(заполняется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 сведений);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169"/>
        </w:tabs>
        <w:ind w:right="115" w:firstLine="708"/>
        <w:jc w:val="both"/>
        <w:rPr>
          <w:sz w:val="28"/>
        </w:rPr>
      </w:pPr>
      <w:proofErr w:type="gramStart"/>
      <w:r>
        <w:rPr>
          <w:sz w:val="28"/>
        </w:rPr>
        <w:t>в сведениях о составе (принадлежности) имущества указывается 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вещью,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обслуживания.</w:t>
      </w:r>
      <w:proofErr w:type="gramEnd"/>
    </w:p>
    <w:p w:rsidR="00FA59B9" w:rsidRDefault="00FA59B9" w:rsidP="00FA59B9">
      <w:pPr>
        <w:pStyle w:val="a3"/>
        <w:spacing w:before="2"/>
        <w:ind w:right="118"/>
      </w:pPr>
      <w:r>
        <w:t>Для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связаны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гостиница, офисное помещение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оргтехникой),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543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информация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малого и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предпринимательства);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426"/>
        </w:tabs>
        <w:spacing w:line="242" w:lineRule="auto"/>
        <w:ind w:right="12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указывается 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правах:</w:t>
      </w:r>
    </w:p>
    <w:p w:rsidR="00FA59B9" w:rsidRDefault="00FA59B9" w:rsidP="00FA59B9">
      <w:pPr>
        <w:pStyle w:val="a3"/>
        <w:ind w:left="825" w:right="134" w:firstLine="0"/>
      </w:pPr>
      <w:r>
        <w:t>право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-67"/>
        </w:rPr>
        <w:t xml:space="preserve"> </w:t>
      </w:r>
      <w:r>
        <w:t>право</w:t>
      </w:r>
      <w:r>
        <w:rPr>
          <w:spacing w:val="54"/>
        </w:rPr>
        <w:t xml:space="preserve"> </w:t>
      </w:r>
      <w:r>
        <w:t>хозяйственного</w:t>
      </w:r>
      <w:r>
        <w:rPr>
          <w:spacing w:val="56"/>
        </w:rPr>
        <w:t xml:space="preserve"> </w:t>
      </w:r>
      <w:r>
        <w:t>ведения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оперативного</w:t>
      </w:r>
      <w:r>
        <w:rPr>
          <w:spacing w:val="56"/>
        </w:rPr>
        <w:t xml:space="preserve"> </w:t>
      </w:r>
      <w:r>
        <w:t>управления</w:t>
      </w:r>
    </w:p>
    <w:p w:rsidR="00FA59B9" w:rsidRDefault="00FA59B9" w:rsidP="00FA59B9">
      <w:pPr>
        <w:pStyle w:val="a3"/>
        <w:ind w:right="119" w:firstLine="0"/>
      </w:pPr>
      <w:r>
        <w:t>государственного или муниципального унитарного предприятия, 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образующей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</w:p>
    <w:p w:rsidR="00FA59B9" w:rsidRDefault="00FA59B9" w:rsidP="00FA59B9">
      <w:pPr>
        <w:pStyle w:val="a3"/>
        <w:ind w:right="122"/>
      </w:pPr>
      <w:r>
        <w:t>право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арендатором</w:t>
      </w:r>
      <w:r>
        <w:rPr>
          <w:spacing w:val="1"/>
        </w:rPr>
        <w:t xml:space="preserve"> </w:t>
      </w:r>
      <w:r>
        <w:t>(пользователем) является бизнес-инкубатор или иная организация инфраструктуры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 формы), предоставляющая имущество субъектам малого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предпринимательства;</w:t>
      </w:r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325"/>
        </w:tabs>
        <w:spacing w:line="242" w:lineRule="auto"/>
        <w:ind w:right="129" w:firstLine="708"/>
        <w:jc w:val="both"/>
        <w:rPr>
          <w:sz w:val="28"/>
        </w:rPr>
      </w:pPr>
      <w:r>
        <w:rPr>
          <w:sz w:val="28"/>
        </w:rPr>
        <w:t>в сведениях об указании одного из значений в перечне (изменениях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перечень)</w:t>
      </w:r>
      <w:r>
        <w:rPr>
          <w:spacing w:val="1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8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утвержденном</w:t>
      </w:r>
    </w:p>
    <w:p w:rsidR="00FA59B9" w:rsidRDefault="00FA59B9" w:rsidP="00FA59B9">
      <w:pPr>
        <w:spacing w:line="242" w:lineRule="auto"/>
        <w:jc w:val="both"/>
        <w:rPr>
          <w:sz w:val="28"/>
        </w:rPr>
        <w:sectPr w:rsidR="00FA59B9">
          <w:pgSz w:w="11920" w:h="16850"/>
          <w:pgMar w:top="460" w:right="440" w:bottom="280" w:left="1160" w:header="720" w:footer="720" w:gutter="0"/>
          <w:cols w:space="720"/>
        </w:sectPr>
      </w:pPr>
    </w:p>
    <w:p w:rsidR="00FA59B9" w:rsidRDefault="00FA59B9" w:rsidP="00FA59B9">
      <w:pPr>
        <w:pStyle w:val="a3"/>
        <w:spacing w:before="72"/>
        <w:ind w:right="121" w:firstLine="0"/>
      </w:pPr>
      <w:proofErr w:type="gramStart"/>
      <w:r>
        <w:t xml:space="preserve">перечне государственного или муниципального имущества, указанном в </w:t>
      </w:r>
      <w:hyperlink r:id="rId9" w:anchor="8OG0LL">
        <w:r>
          <w:t>части 4</w:t>
        </w:r>
      </w:hyperlink>
      <w:r>
        <w:rPr>
          <w:spacing w:val="1"/>
        </w:rPr>
        <w:t xml:space="preserve"> </w:t>
      </w:r>
      <w:hyperlink r:id="rId10" w:anchor="8OG0LL">
        <w:r>
          <w:t>статьи</w:t>
        </w:r>
        <w:r>
          <w:rPr>
            <w:spacing w:val="1"/>
          </w:rPr>
          <w:t xml:space="preserve"> </w:t>
        </w:r>
        <w:r>
          <w:t>18</w:t>
        </w:r>
        <w:r>
          <w:rPr>
            <w:spacing w:val="1"/>
          </w:rPr>
          <w:t xml:space="preserve"> </w:t>
        </w:r>
        <w:r>
          <w:t>Федерального</w:t>
        </w:r>
        <w:r>
          <w:rPr>
            <w:spacing w:val="1"/>
          </w:rPr>
          <w:t xml:space="preserve"> </w:t>
        </w:r>
        <w:r>
          <w:t>закона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>209-ФЗ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внесенных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перечень;</w:t>
      </w:r>
      <w:proofErr w:type="gramEnd"/>
    </w:p>
    <w:p w:rsidR="00FA59B9" w:rsidRDefault="00FA59B9" w:rsidP="00FA59B9">
      <w:pPr>
        <w:pStyle w:val="a4"/>
        <w:numPr>
          <w:ilvl w:val="0"/>
          <w:numId w:val="4"/>
        </w:numPr>
        <w:tabs>
          <w:tab w:val="left" w:pos="1358"/>
        </w:tabs>
        <w:spacing w:before="1"/>
        <w:ind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 в перечень (изменены сведения об имуществе в перечне), 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имущества, указанный в </w:t>
      </w:r>
      <w:hyperlink r:id="rId11" w:anchor="8OG0LL">
        <w:r>
          <w:rPr>
            <w:sz w:val="28"/>
          </w:rPr>
          <w:t>части 4 статьи 18 Федерального закона N</w:t>
        </w:r>
      </w:hyperlink>
      <w:r>
        <w:rPr>
          <w:spacing w:val="1"/>
          <w:sz w:val="28"/>
        </w:rPr>
        <w:t xml:space="preserve"> </w:t>
      </w:r>
      <w:hyperlink r:id="rId12" w:anchor="8OG0LL">
        <w:r>
          <w:rPr>
            <w:sz w:val="28"/>
          </w:rPr>
          <w:t>209-ФЗ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перечень.</w:t>
      </w:r>
      <w:proofErr w:type="gramEnd"/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512"/>
        </w:tabs>
        <w:spacing w:line="242" w:lineRule="auto"/>
        <w:ind w:right="118" w:firstLine="708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337"/>
        </w:tabs>
        <w:ind w:right="118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Сетовского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Комитетом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Советского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</w:p>
    <w:p w:rsidR="00FA59B9" w:rsidRDefault="00FA59B9" w:rsidP="00FA59B9">
      <w:pPr>
        <w:pStyle w:val="a4"/>
        <w:numPr>
          <w:ilvl w:val="0"/>
          <w:numId w:val="3"/>
        </w:numPr>
        <w:tabs>
          <w:tab w:val="left" w:pos="1169"/>
        </w:tabs>
        <w:spacing w:line="242" w:lineRule="auto"/>
        <w:ind w:right="121" w:firstLine="708"/>
        <w:jc w:val="both"/>
        <w:rPr>
          <w:sz w:val="28"/>
        </w:rPr>
      </w:pPr>
      <w:r>
        <w:rPr>
          <w:sz w:val="28"/>
        </w:rPr>
        <w:t>сведения о перечнях муниципального имущества - в течение 10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утверждения;</w:t>
      </w:r>
    </w:p>
    <w:p w:rsidR="00FA59B9" w:rsidRDefault="00FA59B9" w:rsidP="00FA59B9">
      <w:pPr>
        <w:pStyle w:val="a4"/>
        <w:numPr>
          <w:ilvl w:val="0"/>
          <w:numId w:val="3"/>
        </w:numPr>
        <w:tabs>
          <w:tab w:val="left" w:pos="1330"/>
        </w:tabs>
        <w:ind w:right="127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 в том числе о ежегодных дополнениях таких перечней муниципальным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имуществом, - в течение 10 рабочих дней со дня их утверждения, но не позднее 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A59B9" w:rsidRDefault="00FA59B9" w:rsidP="00FA59B9">
      <w:pPr>
        <w:pStyle w:val="a4"/>
        <w:numPr>
          <w:ilvl w:val="0"/>
          <w:numId w:val="5"/>
        </w:numPr>
        <w:tabs>
          <w:tab w:val="left" w:pos="1260"/>
        </w:tabs>
        <w:spacing w:line="320" w:lineRule="exact"/>
        <w:ind w:left="1259" w:right="0" w:hanging="42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подлежат:</w:t>
      </w:r>
    </w:p>
    <w:p w:rsidR="00FA59B9" w:rsidRDefault="00FA59B9" w:rsidP="00FA59B9">
      <w:pPr>
        <w:pStyle w:val="a3"/>
        <w:ind w:right="122" w:firstLine="720"/>
      </w:pPr>
      <w:r>
        <w:t>а)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обнародованию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7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сельсовета.</w:t>
      </w:r>
    </w:p>
    <w:p w:rsidR="00FA59B9" w:rsidRDefault="00FA59B9" w:rsidP="00FA59B9">
      <w:pPr>
        <w:pStyle w:val="a3"/>
        <w:ind w:right="114" w:firstLine="720"/>
      </w:pPr>
      <w:r>
        <w:t>б) размещению на официальном сайте Администрации  Советского   района в</w:t>
      </w:r>
      <w:r>
        <w:rPr>
          <w:spacing w:val="1"/>
        </w:rPr>
        <w:t xml:space="preserve"> </w:t>
      </w:r>
      <w:r>
        <w:t>информационно - телекоммуникационной сети "Интернет" (в том числе в форме</w:t>
      </w:r>
      <w:r>
        <w:rPr>
          <w:spacing w:val="1"/>
        </w:rPr>
        <w:t xml:space="preserve"> </w:t>
      </w:r>
      <w:r>
        <w:t>открытых данных)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утверждения.</w:t>
      </w: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</w:p>
    <w:p w:rsidR="00FA59B9" w:rsidRDefault="00FA59B9" w:rsidP="00FA59B9">
      <w:pPr>
        <w:spacing w:before="67"/>
        <w:ind w:left="6067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FA59B9" w:rsidRDefault="00FA59B9" w:rsidP="00FA59B9">
      <w:pPr>
        <w:ind w:left="6067" w:right="1273"/>
        <w:rPr>
          <w:sz w:val="24"/>
        </w:rPr>
      </w:pPr>
      <w:r>
        <w:rPr>
          <w:sz w:val="24"/>
        </w:rPr>
        <w:t>к 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Сетовского 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сельсовета Советского  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</w:p>
    <w:p w:rsidR="00FA59B9" w:rsidRDefault="00FA59B9" w:rsidP="00FA59B9">
      <w:pPr>
        <w:tabs>
          <w:tab w:val="left" w:pos="6533"/>
        </w:tabs>
        <w:ind w:left="6067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12.07.2022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</w:p>
    <w:p w:rsidR="00FA59B9" w:rsidRDefault="00FA59B9" w:rsidP="00FA59B9">
      <w:pPr>
        <w:tabs>
          <w:tab w:val="left" w:pos="6533"/>
        </w:tabs>
        <w:ind w:left="6067"/>
        <w:rPr>
          <w:sz w:val="24"/>
        </w:rPr>
      </w:pPr>
    </w:p>
    <w:p w:rsidR="00FA59B9" w:rsidRDefault="00FA59B9" w:rsidP="00FA59B9">
      <w:pPr>
        <w:tabs>
          <w:tab w:val="left" w:pos="6533"/>
        </w:tabs>
        <w:ind w:left="6067"/>
        <w:rPr>
          <w:sz w:val="24"/>
        </w:rPr>
      </w:pPr>
    </w:p>
    <w:p w:rsidR="00FA59B9" w:rsidRDefault="00FA59B9" w:rsidP="00FA59B9">
      <w:pPr>
        <w:pStyle w:val="a3"/>
        <w:spacing w:before="11"/>
        <w:ind w:left="0" w:firstLine="0"/>
        <w:jc w:val="left"/>
        <w:rPr>
          <w:sz w:val="24"/>
        </w:rPr>
      </w:pPr>
    </w:p>
    <w:p w:rsidR="00FA59B9" w:rsidRDefault="00FA59B9" w:rsidP="00FA59B9">
      <w:pPr>
        <w:pStyle w:val="1"/>
        <w:spacing w:before="0"/>
        <w:ind w:right="86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</w:p>
    <w:p w:rsidR="00FA59B9" w:rsidRDefault="00FA59B9" w:rsidP="00FA59B9">
      <w:pPr>
        <w:spacing w:before="2"/>
        <w:ind w:left="79" w:right="92"/>
        <w:jc w:val="center"/>
        <w:rPr>
          <w:b/>
          <w:sz w:val="28"/>
        </w:rPr>
      </w:pPr>
      <w:r>
        <w:rPr>
          <w:b/>
          <w:sz w:val="28"/>
        </w:rPr>
        <w:t>предоставления в аренду имущества, включенного в перечень имущества,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находящегося в собственности Сетовского  сельсовета  Советского  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Алтайского края, свободного от прав третьих лиц (за исключением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субъектов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малого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предпринимательства)</w:t>
      </w:r>
    </w:p>
    <w:p w:rsidR="00FA59B9" w:rsidRDefault="00FA59B9" w:rsidP="00FA59B9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313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от прав третьих лиц (за исключением имущественных прав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 и среднего предпринимательства), предназначенного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в аренду (в том числе по льготным ставкам арендной платы для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срок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пяти лет.</w:t>
      </w:r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104"/>
        </w:tabs>
        <w:spacing w:before="6" w:line="319" w:lineRule="exact"/>
        <w:ind w:left="1103" w:right="0" w:hanging="282"/>
        <w:jc w:val="both"/>
        <w:rPr>
          <w:sz w:val="28"/>
        </w:rPr>
      </w:pPr>
      <w:r>
        <w:rPr>
          <w:sz w:val="28"/>
        </w:rPr>
        <w:t>Арендаторами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быть:</w:t>
      </w:r>
    </w:p>
    <w:p w:rsidR="00FA59B9" w:rsidRDefault="00FA59B9" w:rsidP="00FA59B9">
      <w:pPr>
        <w:pStyle w:val="a4"/>
        <w:numPr>
          <w:ilvl w:val="0"/>
          <w:numId w:val="1"/>
        </w:numPr>
        <w:tabs>
          <w:tab w:val="left" w:pos="1330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внесенные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унитарных предприятий), а также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 малого и среднего предпринимательства в соответствии со статьей 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24 июля 2007г. №209-ФЗ «О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развитии</w:t>
      </w:r>
      <w:proofErr w:type="gramEnd"/>
      <w:r>
        <w:rPr>
          <w:sz w:val="28"/>
        </w:rPr>
        <w:t xml:space="preserve"> малого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закон);</w:t>
      </w:r>
    </w:p>
    <w:p w:rsidR="00FA59B9" w:rsidRDefault="00FA59B9" w:rsidP="00FA59B9">
      <w:pPr>
        <w:pStyle w:val="a4"/>
        <w:numPr>
          <w:ilvl w:val="0"/>
          <w:numId w:val="1"/>
        </w:numPr>
        <w:tabs>
          <w:tab w:val="left" w:pos="1330"/>
        </w:tabs>
        <w:ind w:right="118" w:firstLine="708"/>
        <w:jc w:val="both"/>
        <w:rPr>
          <w:sz w:val="28"/>
        </w:rPr>
      </w:pPr>
      <w:r>
        <w:rPr>
          <w:sz w:val="28"/>
        </w:rPr>
        <w:t>внесенные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6"/>
          <w:sz w:val="28"/>
        </w:rPr>
        <w:t xml:space="preserve"> </w:t>
      </w:r>
      <w:r>
        <w:rPr>
          <w:sz w:val="28"/>
        </w:rPr>
        <w:t>15 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193"/>
        </w:tabs>
        <w:ind w:right="117" w:firstLine="708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5 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закона.</w:t>
      </w:r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250"/>
        </w:tabs>
        <w:ind w:right="120" w:firstLine="708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Администрация Сетовского  сельсовета  Советского   района в трехмесячный срок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 включения</w:t>
      </w:r>
      <w:proofErr w:type="gramEnd"/>
      <w:r>
        <w:rPr>
          <w:sz w:val="28"/>
        </w:rPr>
        <w:t xml:space="preserve"> имущества в Перечень или с даты внесения изменений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</w:p>
    <w:p w:rsidR="00FA59B9" w:rsidRDefault="00FA59B9" w:rsidP="00FA59B9">
      <w:pPr>
        <w:pStyle w:val="a3"/>
        <w:tabs>
          <w:tab w:val="left" w:pos="1967"/>
          <w:tab w:val="left" w:pos="3715"/>
          <w:tab w:val="left" w:pos="5914"/>
          <w:tab w:val="left" w:pos="7493"/>
          <w:tab w:val="left" w:pos="8948"/>
          <w:tab w:val="left" w:pos="10038"/>
        </w:tabs>
        <w:spacing w:before="72" w:line="242" w:lineRule="auto"/>
        <w:ind w:left="208" w:right="119" w:hanging="75"/>
        <w:jc w:val="right"/>
      </w:pPr>
      <w:r>
        <w:t>организации,</w:t>
      </w:r>
      <w:r>
        <w:tab/>
        <w:t>образующей</w:t>
      </w:r>
      <w:r>
        <w:tab/>
        <w:t>инфраструктуру</w:t>
      </w:r>
      <w:r>
        <w:tab/>
        <w:t>поддержки</w:t>
      </w:r>
      <w:r>
        <w:tab/>
        <w:t>субъектов</w:t>
      </w:r>
      <w:r>
        <w:tab/>
        <w:t>малого</w:t>
      </w:r>
      <w:r>
        <w:tab/>
        <w:t>и</w:t>
      </w:r>
      <w:r>
        <w:rPr>
          <w:spacing w:val="-67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предпринимательства,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имущества,</w:t>
      </w:r>
      <w:r>
        <w:rPr>
          <w:spacing w:val="-8"/>
        </w:rPr>
        <w:t xml:space="preserve"> </w:t>
      </w:r>
      <w:r>
        <w:t>включенного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Перечень.</w:t>
      </w:r>
    </w:p>
    <w:p w:rsidR="00FA59B9" w:rsidRDefault="00FA59B9" w:rsidP="00FA59B9">
      <w:pPr>
        <w:pStyle w:val="a3"/>
        <w:ind w:right="126"/>
      </w:pPr>
      <w:r>
        <w:t>Торги проводятся в соответствии с порядком, установленным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конкуренции».</w:t>
      </w:r>
    </w:p>
    <w:p w:rsidR="00FA59B9" w:rsidRDefault="00FA59B9" w:rsidP="00FA59B9">
      <w:pPr>
        <w:pStyle w:val="a3"/>
        <w:ind w:right="117"/>
      </w:pPr>
      <w:proofErr w:type="gramStart"/>
      <w:r>
        <w:t>Субъект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организация,</w:t>
      </w:r>
      <w:r>
        <w:rPr>
          <w:spacing w:val="-67"/>
        </w:rPr>
        <w:t xml:space="preserve"> </w:t>
      </w:r>
      <w:r>
        <w:t>образующая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 при подаче заявки на участие в торгах на право заключения</w:t>
      </w:r>
      <w:r>
        <w:rPr>
          <w:spacing w:val="1"/>
        </w:rPr>
        <w:t xml:space="preserve"> </w:t>
      </w:r>
      <w:r>
        <w:t>договора аренды в отношении имущества, включенного в Перечень, представляет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антимонопольной</w:t>
      </w:r>
      <w:r>
        <w:rPr>
          <w:spacing w:val="1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Российской Федерации от 10.02.2010 № 67 «О порядке проведения конкурсов или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 договоров</w:t>
      </w:r>
      <w:proofErr w:type="gramEnd"/>
      <w:r>
        <w:t xml:space="preserve"> </w:t>
      </w:r>
      <w:proofErr w:type="gramStart"/>
      <w:r>
        <w:t>доверительного управления имуществом, иных договоров,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государственного или муниципального имущества, и перечне видов имущества,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 проведения торгов в форме конкурса», а также документы, подтверждающие</w:t>
      </w:r>
      <w:r>
        <w:rPr>
          <w:spacing w:val="-67"/>
        </w:rPr>
        <w:t xml:space="preserve"> </w:t>
      </w:r>
      <w:r>
        <w:t>отнесение к субъектам малого и среднего предпринимательства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статьи 4 и</w:t>
      </w:r>
      <w:r>
        <w:rPr>
          <w:spacing w:val="-2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закона.</w:t>
      </w:r>
      <w:proofErr w:type="gramEnd"/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236"/>
        </w:tabs>
        <w:ind w:right="122" w:firstLine="708"/>
        <w:jc w:val="both"/>
        <w:rPr>
          <w:sz w:val="28"/>
        </w:rPr>
      </w:pP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A59B9" w:rsidRDefault="00FA59B9" w:rsidP="00FA59B9">
      <w:pPr>
        <w:pStyle w:val="a3"/>
        <w:ind w:right="115"/>
      </w:pPr>
      <w:r>
        <w:t>Размер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индексу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Алтайскому</w:t>
      </w:r>
      <w:r>
        <w:rPr>
          <w:spacing w:val="-10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договором аренды.</w:t>
      </w:r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138"/>
        </w:tabs>
        <w:ind w:firstLine="708"/>
        <w:jc w:val="both"/>
        <w:rPr>
          <w:sz w:val="28"/>
        </w:rPr>
      </w:pPr>
      <w:r>
        <w:rPr>
          <w:sz w:val="28"/>
        </w:rPr>
        <w:t>Использование арендаторами имущества, включенного в Перечень, не 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 и организациям имущества, переуступка прав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допускаются.</w:t>
      </w:r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178"/>
        </w:tabs>
        <w:ind w:right="121" w:firstLine="708"/>
        <w:jc w:val="both"/>
        <w:rPr>
          <w:sz w:val="28"/>
        </w:rPr>
      </w:pPr>
      <w:r>
        <w:rPr>
          <w:sz w:val="28"/>
        </w:rPr>
        <w:t>Арендная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FA59B9" w:rsidRDefault="00FA59B9" w:rsidP="00FA59B9">
      <w:pPr>
        <w:pStyle w:val="a3"/>
        <w:ind w:right="2705" w:firstLine="0"/>
        <w:jc w:val="left"/>
      </w:pPr>
      <w:r>
        <w:t>в первый год аренды - 40 процентов размера арендной платы;</w:t>
      </w:r>
      <w:r>
        <w:rPr>
          <w:spacing w:val="1"/>
        </w:rPr>
        <w:t xml:space="preserve"> </w:t>
      </w:r>
      <w:r>
        <w:t>во второй год аренды - 60 процентов размера арендной платы;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аренды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арендной</w:t>
      </w:r>
      <w:r>
        <w:rPr>
          <w:spacing w:val="-2"/>
        </w:rPr>
        <w:t xml:space="preserve"> </w:t>
      </w:r>
      <w:r>
        <w:t>платы;</w:t>
      </w:r>
    </w:p>
    <w:p w:rsidR="00FA59B9" w:rsidRDefault="00FA59B9" w:rsidP="00FA59B9">
      <w:pPr>
        <w:pStyle w:val="a3"/>
        <w:spacing w:before="4" w:line="319" w:lineRule="exact"/>
        <w:ind w:firstLine="0"/>
        <w:jc w:val="left"/>
      </w:pPr>
      <w:r>
        <w:t>в</w:t>
      </w:r>
      <w:r>
        <w:rPr>
          <w:spacing w:val="-8"/>
        </w:rPr>
        <w:t xml:space="preserve"> </w:t>
      </w:r>
      <w:r>
        <w:t>четвертый</w:t>
      </w:r>
      <w:r>
        <w:rPr>
          <w:spacing w:val="-3"/>
        </w:rPr>
        <w:t xml:space="preserve"> </w:t>
      </w:r>
      <w:r>
        <w:t>год аренды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арендной</w:t>
      </w:r>
      <w:r>
        <w:rPr>
          <w:spacing w:val="-3"/>
        </w:rPr>
        <w:t xml:space="preserve"> </w:t>
      </w:r>
      <w:r>
        <w:t>платы.</w:t>
      </w:r>
    </w:p>
    <w:p w:rsidR="00FA59B9" w:rsidRDefault="00FA59B9" w:rsidP="00FA59B9">
      <w:pPr>
        <w:pStyle w:val="a4"/>
        <w:numPr>
          <w:ilvl w:val="0"/>
          <w:numId w:val="2"/>
        </w:numPr>
        <w:tabs>
          <w:tab w:val="left" w:pos="1142"/>
        </w:tabs>
        <w:ind w:right="119" w:firstLine="708"/>
        <w:jc w:val="both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целевым использованием имущества, переданного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FA59B9" w:rsidRPr="00FA59B9" w:rsidRDefault="00FA59B9" w:rsidP="00FA59B9">
      <w:pPr>
        <w:tabs>
          <w:tab w:val="left" w:pos="1130"/>
        </w:tabs>
        <w:ind w:left="142" w:right="119" w:firstLine="709"/>
        <w:rPr>
          <w:sz w:val="28"/>
        </w:rPr>
      </w:pPr>
      <w:r>
        <w:rPr>
          <w:sz w:val="28"/>
        </w:rPr>
        <w:t>9.</w:t>
      </w:r>
      <w:r w:rsidRPr="00FA59B9">
        <w:rPr>
          <w:sz w:val="28"/>
        </w:rPr>
        <w:t>При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установлении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факта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использования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имущества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не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по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целевому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назначению и (или) с нарушением запретов, установленных частью 2 статьи 18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Федерального</w:t>
      </w:r>
      <w:r w:rsidRPr="00FA59B9">
        <w:rPr>
          <w:spacing w:val="13"/>
          <w:sz w:val="28"/>
        </w:rPr>
        <w:t xml:space="preserve"> </w:t>
      </w:r>
      <w:r w:rsidRPr="00FA59B9">
        <w:rPr>
          <w:sz w:val="28"/>
        </w:rPr>
        <w:t>закона,</w:t>
      </w:r>
      <w:r w:rsidRPr="00FA59B9">
        <w:rPr>
          <w:spacing w:val="13"/>
          <w:sz w:val="28"/>
        </w:rPr>
        <w:t xml:space="preserve"> </w:t>
      </w:r>
      <w:r w:rsidRPr="00FA59B9">
        <w:rPr>
          <w:sz w:val="28"/>
        </w:rPr>
        <w:t>а</w:t>
      </w:r>
      <w:r w:rsidRPr="00FA59B9">
        <w:rPr>
          <w:spacing w:val="13"/>
          <w:sz w:val="28"/>
        </w:rPr>
        <w:t xml:space="preserve"> </w:t>
      </w:r>
      <w:r w:rsidRPr="00FA59B9">
        <w:rPr>
          <w:sz w:val="28"/>
        </w:rPr>
        <w:t>также</w:t>
      </w:r>
      <w:r w:rsidRPr="00FA59B9">
        <w:rPr>
          <w:spacing w:val="13"/>
          <w:sz w:val="28"/>
        </w:rPr>
        <w:t xml:space="preserve"> </w:t>
      </w:r>
      <w:r w:rsidRPr="00FA59B9">
        <w:rPr>
          <w:sz w:val="28"/>
        </w:rPr>
        <w:t>в</w:t>
      </w:r>
      <w:r w:rsidRPr="00FA59B9">
        <w:rPr>
          <w:spacing w:val="12"/>
          <w:sz w:val="28"/>
        </w:rPr>
        <w:t xml:space="preserve"> </w:t>
      </w:r>
      <w:r w:rsidRPr="00FA59B9">
        <w:rPr>
          <w:sz w:val="28"/>
        </w:rPr>
        <w:t>случае</w:t>
      </w:r>
      <w:r w:rsidRPr="00FA59B9">
        <w:rPr>
          <w:spacing w:val="13"/>
          <w:sz w:val="28"/>
        </w:rPr>
        <w:t xml:space="preserve"> </w:t>
      </w:r>
      <w:r w:rsidRPr="00FA59B9">
        <w:rPr>
          <w:sz w:val="28"/>
        </w:rPr>
        <w:t>выявления</w:t>
      </w:r>
      <w:r w:rsidRPr="00FA59B9">
        <w:rPr>
          <w:spacing w:val="11"/>
          <w:sz w:val="28"/>
        </w:rPr>
        <w:t xml:space="preserve"> </w:t>
      </w:r>
      <w:r w:rsidRPr="00FA59B9">
        <w:rPr>
          <w:sz w:val="28"/>
        </w:rPr>
        <w:t>несоответствия</w:t>
      </w:r>
      <w:r w:rsidRPr="00FA59B9">
        <w:rPr>
          <w:spacing w:val="13"/>
          <w:sz w:val="28"/>
        </w:rPr>
        <w:t xml:space="preserve"> </w:t>
      </w:r>
      <w:r w:rsidRPr="00FA59B9">
        <w:rPr>
          <w:sz w:val="28"/>
        </w:rPr>
        <w:t>субъекта</w:t>
      </w:r>
      <w:r w:rsidRPr="00FA59B9">
        <w:rPr>
          <w:spacing w:val="13"/>
          <w:sz w:val="28"/>
        </w:rPr>
        <w:t xml:space="preserve"> </w:t>
      </w:r>
      <w:r w:rsidRPr="00FA59B9">
        <w:rPr>
          <w:sz w:val="28"/>
        </w:rPr>
        <w:t>малого</w:t>
      </w:r>
      <w:r w:rsidRPr="00FA59B9">
        <w:rPr>
          <w:spacing w:val="-68"/>
          <w:sz w:val="28"/>
        </w:rPr>
        <w:t xml:space="preserve"> </w:t>
      </w:r>
      <w:r w:rsidRPr="00FA59B9">
        <w:rPr>
          <w:sz w:val="28"/>
        </w:rPr>
        <w:t>и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среднего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предпринимательства или организации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требованиям, установленным</w:t>
      </w:r>
      <w:r w:rsidRPr="00FA59B9">
        <w:rPr>
          <w:spacing w:val="1"/>
          <w:sz w:val="28"/>
        </w:rPr>
        <w:t xml:space="preserve"> </w:t>
      </w:r>
      <w:r w:rsidRPr="00FA59B9">
        <w:rPr>
          <w:sz w:val="28"/>
        </w:rPr>
        <w:t>статьями</w:t>
      </w:r>
      <w:r w:rsidRPr="00FA59B9">
        <w:rPr>
          <w:spacing w:val="-9"/>
          <w:sz w:val="28"/>
        </w:rPr>
        <w:t xml:space="preserve"> </w:t>
      </w:r>
      <w:r w:rsidRPr="00FA59B9">
        <w:rPr>
          <w:sz w:val="28"/>
        </w:rPr>
        <w:t>4,</w:t>
      </w:r>
      <w:r w:rsidRPr="00FA59B9">
        <w:rPr>
          <w:spacing w:val="-5"/>
          <w:sz w:val="28"/>
        </w:rPr>
        <w:t xml:space="preserve"> </w:t>
      </w:r>
      <w:r w:rsidRPr="00FA59B9">
        <w:rPr>
          <w:sz w:val="28"/>
        </w:rPr>
        <w:t>15 Федерального закона,</w:t>
      </w:r>
      <w:r w:rsidRPr="00FA59B9">
        <w:rPr>
          <w:spacing w:val="-3"/>
          <w:sz w:val="28"/>
        </w:rPr>
        <w:t xml:space="preserve"> </w:t>
      </w:r>
      <w:r w:rsidRPr="00FA59B9">
        <w:rPr>
          <w:sz w:val="28"/>
        </w:rPr>
        <w:t>договор аренды</w:t>
      </w:r>
      <w:r w:rsidRPr="00FA59B9">
        <w:rPr>
          <w:spacing w:val="-1"/>
          <w:sz w:val="28"/>
        </w:rPr>
        <w:t xml:space="preserve"> </w:t>
      </w:r>
      <w:r w:rsidRPr="00FA59B9">
        <w:rPr>
          <w:sz w:val="28"/>
        </w:rPr>
        <w:t>подлежит</w:t>
      </w:r>
      <w:r w:rsidRPr="00FA59B9">
        <w:rPr>
          <w:spacing w:val="-4"/>
          <w:sz w:val="28"/>
        </w:rPr>
        <w:t xml:space="preserve"> </w:t>
      </w:r>
      <w:r w:rsidRPr="00FA59B9">
        <w:rPr>
          <w:sz w:val="28"/>
        </w:rPr>
        <w:t>расторжению</w:t>
      </w:r>
    </w:p>
    <w:p w:rsidR="00FA59B9" w:rsidRPr="00FA59B9" w:rsidRDefault="00FA59B9" w:rsidP="00FA59B9">
      <w:pPr>
        <w:pStyle w:val="a3"/>
        <w:ind w:left="0" w:firstLine="0"/>
        <w:jc w:val="left"/>
      </w:pPr>
    </w:p>
    <w:p w:rsidR="00FA59B9" w:rsidRDefault="00FA59B9" w:rsidP="00FA59B9">
      <w:pPr>
        <w:sectPr w:rsidR="00FA59B9">
          <w:pgSz w:w="11920" w:h="16850"/>
          <w:pgMar w:top="460" w:right="440" w:bottom="280" w:left="1160" w:header="720" w:footer="720" w:gutter="0"/>
          <w:cols w:space="720"/>
        </w:sectPr>
      </w:pPr>
    </w:p>
    <w:p w:rsidR="00FA59B9" w:rsidRPr="00FA59B9" w:rsidRDefault="00FA59B9" w:rsidP="00FA59B9">
      <w:pPr>
        <w:pStyle w:val="a3"/>
        <w:ind w:left="0" w:firstLine="0"/>
        <w:jc w:val="left"/>
      </w:pPr>
    </w:p>
    <w:p w:rsidR="00FA59B9" w:rsidRPr="00FA59B9" w:rsidRDefault="00FA59B9" w:rsidP="00FA59B9">
      <w:pPr>
        <w:pStyle w:val="a3"/>
        <w:ind w:left="0" w:firstLine="0"/>
        <w:jc w:val="left"/>
      </w:pPr>
    </w:p>
    <w:p w:rsidR="00FA59B9" w:rsidRDefault="00FA59B9" w:rsidP="00FA59B9">
      <w:pPr>
        <w:pStyle w:val="a3"/>
        <w:ind w:left="0" w:firstLine="0"/>
        <w:jc w:val="left"/>
        <w:rPr>
          <w:sz w:val="20"/>
        </w:rPr>
      </w:pPr>
    </w:p>
    <w:p w:rsidR="00FA59B9" w:rsidRDefault="00FA59B9" w:rsidP="00FA59B9">
      <w:pPr>
        <w:jc w:val="both"/>
        <w:rPr>
          <w:sz w:val="28"/>
        </w:rPr>
        <w:sectPr w:rsidR="00FA59B9">
          <w:pgSz w:w="11920" w:h="16850"/>
          <w:pgMar w:top="740" w:right="440" w:bottom="280" w:left="1160" w:header="720" w:footer="720" w:gutter="0"/>
          <w:cols w:space="720"/>
        </w:sectPr>
      </w:pPr>
    </w:p>
    <w:p w:rsidR="000B48B8" w:rsidRDefault="000B48B8">
      <w:pPr>
        <w:rPr>
          <w:sz w:val="28"/>
        </w:rPr>
        <w:sectPr w:rsidR="000B48B8">
          <w:pgSz w:w="11920" w:h="16850"/>
          <w:pgMar w:top="460" w:right="440" w:bottom="280" w:left="1160" w:header="720" w:footer="720" w:gutter="0"/>
          <w:cols w:space="720"/>
        </w:sectPr>
      </w:pPr>
    </w:p>
    <w:p w:rsidR="000B48B8" w:rsidRDefault="000B48B8">
      <w:pPr>
        <w:jc w:val="both"/>
        <w:rPr>
          <w:sz w:val="28"/>
        </w:rPr>
        <w:sectPr w:rsidR="000B48B8">
          <w:pgSz w:w="11920" w:h="16850"/>
          <w:pgMar w:top="460" w:right="440" w:bottom="280" w:left="1160" w:header="720" w:footer="720" w:gutter="0"/>
          <w:cols w:space="720"/>
        </w:sectPr>
      </w:pPr>
    </w:p>
    <w:p w:rsidR="000B48B8" w:rsidRPr="00FA59B9" w:rsidRDefault="000B48B8" w:rsidP="00FA59B9">
      <w:pPr>
        <w:tabs>
          <w:tab w:val="left" w:pos="1231"/>
        </w:tabs>
        <w:ind w:right="114"/>
        <w:rPr>
          <w:sz w:val="28"/>
        </w:rPr>
      </w:pPr>
    </w:p>
    <w:sectPr w:rsidR="000B48B8" w:rsidRPr="00FA59B9">
      <w:pgSz w:w="11920" w:h="16850"/>
      <w:pgMar w:top="46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C81"/>
    <w:multiLevelType w:val="hybridMultilevel"/>
    <w:tmpl w:val="F2AEBBD4"/>
    <w:lvl w:ilvl="0" w:tplc="2334E12A">
      <w:start w:val="1"/>
      <w:numFmt w:val="decimal"/>
      <w:lvlText w:val="%1)"/>
      <w:lvlJc w:val="left"/>
      <w:pPr>
        <w:ind w:left="117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3EB890">
      <w:numFmt w:val="bullet"/>
      <w:lvlText w:val="•"/>
      <w:lvlJc w:val="left"/>
      <w:pPr>
        <w:ind w:left="1139" w:hanging="504"/>
      </w:pPr>
      <w:rPr>
        <w:rFonts w:hint="default"/>
        <w:lang w:val="ru-RU" w:eastAsia="en-US" w:bidi="ar-SA"/>
      </w:rPr>
    </w:lvl>
    <w:lvl w:ilvl="2" w:tplc="24FC3068">
      <w:numFmt w:val="bullet"/>
      <w:lvlText w:val="•"/>
      <w:lvlJc w:val="left"/>
      <w:pPr>
        <w:ind w:left="2158" w:hanging="504"/>
      </w:pPr>
      <w:rPr>
        <w:rFonts w:hint="default"/>
        <w:lang w:val="ru-RU" w:eastAsia="en-US" w:bidi="ar-SA"/>
      </w:rPr>
    </w:lvl>
    <w:lvl w:ilvl="3" w:tplc="80A23F2A">
      <w:numFmt w:val="bullet"/>
      <w:lvlText w:val="•"/>
      <w:lvlJc w:val="left"/>
      <w:pPr>
        <w:ind w:left="3177" w:hanging="504"/>
      </w:pPr>
      <w:rPr>
        <w:rFonts w:hint="default"/>
        <w:lang w:val="ru-RU" w:eastAsia="en-US" w:bidi="ar-SA"/>
      </w:rPr>
    </w:lvl>
    <w:lvl w:ilvl="4" w:tplc="9D18268C">
      <w:numFmt w:val="bullet"/>
      <w:lvlText w:val="•"/>
      <w:lvlJc w:val="left"/>
      <w:pPr>
        <w:ind w:left="4196" w:hanging="504"/>
      </w:pPr>
      <w:rPr>
        <w:rFonts w:hint="default"/>
        <w:lang w:val="ru-RU" w:eastAsia="en-US" w:bidi="ar-SA"/>
      </w:rPr>
    </w:lvl>
    <w:lvl w:ilvl="5" w:tplc="3B7A1F08">
      <w:numFmt w:val="bullet"/>
      <w:lvlText w:val="•"/>
      <w:lvlJc w:val="left"/>
      <w:pPr>
        <w:ind w:left="5215" w:hanging="504"/>
      </w:pPr>
      <w:rPr>
        <w:rFonts w:hint="default"/>
        <w:lang w:val="ru-RU" w:eastAsia="en-US" w:bidi="ar-SA"/>
      </w:rPr>
    </w:lvl>
    <w:lvl w:ilvl="6" w:tplc="EA4E3FFA">
      <w:numFmt w:val="bullet"/>
      <w:lvlText w:val="•"/>
      <w:lvlJc w:val="left"/>
      <w:pPr>
        <w:ind w:left="6234" w:hanging="504"/>
      </w:pPr>
      <w:rPr>
        <w:rFonts w:hint="default"/>
        <w:lang w:val="ru-RU" w:eastAsia="en-US" w:bidi="ar-SA"/>
      </w:rPr>
    </w:lvl>
    <w:lvl w:ilvl="7" w:tplc="EA962932">
      <w:numFmt w:val="bullet"/>
      <w:lvlText w:val="•"/>
      <w:lvlJc w:val="left"/>
      <w:pPr>
        <w:ind w:left="7253" w:hanging="504"/>
      </w:pPr>
      <w:rPr>
        <w:rFonts w:hint="default"/>
        <w:lang w:val="ru-RU" w:eastAsia="en-US" w:bidi="ar-SA"/>
      </w:rPr>
    </w:lvl>
    <w:lvl w:ilvl="8" w:tplc="E772A178">
      <w:numFmt w:val="bullet"/>
      <w:lvlText w:val="•"/>
      <w:lvlJc w:val="left"/>
      <w:pPr>
        <w:ind w:left="8272" w:hanging="504"/>
      </w:pPr>
      <w:rPr>
        <w:rFonts w:hint="default"/>
        <w:lang w:val="ru-RU" w:eastAsia="en-US" w:bidi="ar-SA"/>
      </w:rPr>
    </w:lvl>
  </w:abstractNum>
  <w:abstractNum w:abstractNumId="1">
    <w:nsid w:val="044B595A"/>
    <w:multiLevelType w:val="hybridMultilevel"/>
    <w:tmpl w:val="37587BF0"/>
    <w:lvl w:ilvl="0" w:tplc="1F8C8934">
      <w:start w:val="1"/>
      <w:numFmt w:val="decimal"/>
      <w:lvlText w:val="%1."/>
      <w:lvlJc w:val="left"/>
      <w:pPr>
        <w:ind w:left="117" w:hanging="4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E08BBA">
      <w:numFmt w:val="bullet"/>
      <w:lvlText w:val="•"/>
      <w:lvlJc w:val="left"/>
      <w:pPr>
        <w:ind w:left="1139" w:hanging="488"/>
      </w:pPr>
      <w:rPr>
        <w:rFonts w:hint="default"/>
        <w:lang w:val="ru-RU" w:eastAsia="en-US" w:bidi="ar-SA"/>
      </w:rPr>
    </w:lvl>
    <w:lvl w:ilvl="2" w:tplc="F5ECE9EE">
      <w:numFmt w:val="bullet"/>
      <w:lvlText w:val="•"/>
      <w:lvlJc w:val="left"/>
      <w:pPr>
        <w:ind w:left="2158" w:hanging="488"/>
      </w:pPr>
      <w:rPr>
        <w:rFonts w:hint="default"/>
        <w:lang w:val="ru-RU" w:eastAsia="en-US" w:bidi="ar-SA"/>
      </w:rPr>
    </w:lvl>
    <w:lvl w:ilvl="3" w:tplc="D2F48078">
      <w:numFmt w:val="bullet"/>
      <w:lvlText w:val="•"/>
      <w:lvlJc w:val="left"/>
      <w:pPr>
        <w:ind w:left="3177" w:hanging="488"/>
      </w:pPr>
      <w:rPr>
        <w:rFonts w:hint="default"/>
        <w:lang w:val="ru-RU" w:eastAsia="en-US" w:bidi="ar-SA"/>
      </w:rPr>
    </w:lvl>
    <w:lvl w:ilvl="4" w:tplc="1C58A59C">
      <w:numFmt w:val="bullet"/>
      <w:lvlText w:val="•"/>
      <w:lvlJc w:val="left"/>
      <w:pPr>
        <w:ind w:left="4196" w:hanging="488"/>
      </w:pPr>
      <w:rPr>
        <w:rFonts w:hint="default"/>
        <w:lang w:val="ru-RU" w:eastAsia="en-US" w:bidi="ar-SA"/>
      </w:rPr>
    </w:lvl>
    <w:lvl w:ilvl="5" w:tplc="C040D0B4">
      <w:numFmt w:val="bullet"/>
      <w:lvlText w:val="•"/>
      <w:lvlJc w:val="left"/>
      <w:pPr>
        <w:ind w:left="5215" w:hanging="488"/>
      </w:pPr>
      <w:rPr>
        <w:rFonts w:hint="default"/>
        <w:lang w:val="ru-RU" w:eastAsia="en-US" w:bidi="ar-SA"/>
      </w:rPr>
    </w:lvl>
    <w:lvl w:ilvl="6" w:tplc="45F07A56">
      <w:numFmt w:val="bullet"/>
      <w:lvlText w:val="•"/>
      <w:lvlJc w:val="left"/>
      <w:pPr>
        <w:ind w:left="6234" w:hanging="488"/>
      </w:pPr>
      <w:rPr>
        <w:rFonts w:hint="default"/>
        <w:lang w:val="ru-RU" w:eastAsia="en-US" w:bidi="ar-SA"/>
      </w:rPr>
    </w:lvl>
    <w:lvl w:ilvl="7" w:tplc="C9FA1096">
      <w:numFmt w:val="bullet"/>
      <w:lvlText w:val="•"/>
      <w:lvlJc w:val="left"/>
      <w:pPr>
        <w:ind w:left="7253" w:hanging="488"/>
      </w:pPr>
      <w:rPr>
        <w:rFonts w:hint="default"/>
        <w:lang w:val="ru-RU" w:eastAsia="en-US" w:bidi="ar-SA"/>
      </w:rPr>
    </w:lvl>
    <w:lvl w:ilvl="8" w:tplc="C3DED540">
      <w:numFmt w:val="bullet"/>
      <w:lvlText w:val="•"/>
      <w:lvlJc w:val="left"/>
      <w:pPr>
        <w:ind w:left="8272" w:hanging="488"/>
      </w:pPr>
      <w:rPr>
        <w:rFonts w:hint="default"/>
        <w:lang w:val="ru-RU" w:eastAsia="en-US" w:bidi="ar-SA"/>
      </w:rPr>
    </w:lvl>
  </w:abstractNum>
  <w:abstractNum w:abstractNumId="2">
    <w:nsid w:val="369405BF"/>
    <w:multiLevelType w:val="hybridMultilevel"/>
    <w:tmpl w:val="2CF89A52"/>
    <w:lvl w:ilvl="0" w:tplc="D97E3CDA">
      <w:start w:val="1"/>
      <w:numFmt w:val="decimal"/>
      <w:lvlText w:val="%1."/>
      <w:lvlJc w:val="left"/>
      <w:pPr>
        <w:ind w:left="117" w:hanging="4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32EA4E">
      <w:numFmt w:val="bullet"/>
      <w:lvlText w:val="•"/>
      <w:lvlJc w:val="left"/>
      <w:pPr>
        <w:ind w:left="1139" w:hanging="449"/>
      </w:pPr>
      <w:rPr>
        <w:rFonts w:hint="default"/>
        <w:lang w:val="ru-RU" w:eastAsia="en-US" w:bidi="ar-SA"/>
      </w:rPr>
    </w:lvl>
    <w:lvl w:ilvl="2" w:tplc="390E4BD0">
      <w:numFmt w:val="bullet"/>
      <w:lvlText w:val="•"/>
      <w:lvlJc w:val="left"/>
      <w:pPr>
        <w:ind w:left="2158" w:hanging="449"/>
      </w:pPr>
      <w:rPr>
        <w:rFonts w:hint="default"/>
        <w:lang w:val="ru-RU" w:eastAsia="en-US" w:bidi="ar-SA"/>
      </w:rPr>
    </w:lvl>
    <w:lvl w:ilvl="3" w:tplc="D6D6635E">
      <w:numFmt w:val="bullet"/>
      <w:lvlText w:val="•"/>
      <w:lvlJc w:val="left"/>
      <w:pPr>
        <w:ind w:left="3177" w:hanging="449"/>
      </w:pPr>
      <w:rPr>
        <w:rFonts w:hint="default"/>
        <w:lang w:val="ru-RU" w:eastAsia="en-US" w:bidi="ar-SA"/>
      </w:rPr>
    </w:lvl>
    <w:lvl w:ilvl="4" w:tplc="831C3B9E">
      <w:numFmt w:val="bullet"/>
      <w:lvlText w:val="•"/>
      <w:lvlJc w:val="left"/>
      <w:pPr>
        <w:ind w:left="4196" w:hanging="449"/>
      </w:pPr>
      <w:rPr>
        <w:rFonts w:hint="default"/>
        <w:lang w:val="ru-RU" w:eastAsia="en-US" w:bidi="ar-SA"/>
      </w:rPr>
    </w:lvl>
    <w:lvl w:ilvl="5" w:tplc="9CE20B22">
      <w:numFmt w:val="bullet"/>
      <w:lvlText w:val="•"/>
      <w:lvlJc w:val="left"/>
      <w:pPr>
        <w:ind w:left="5215" w:hanging="449"/>
      </w:pPr>
      <w:rPr>
        <w:rFonts w:hint="default"/>
        <w:lang w:val="ru-RU" w:eastAsia="en-US" w:bidi="ar-SA"/>
      </w:rPr>
    </w:lvl>
    <w:lvl w:ilvl="6" w:tplc="71F42BA2">
      <w:numFmt w:val="bullet"/>
      <w:lvlText w:val="•"/>
      <w:lvlJc w:val="left"/>
      <w:pPr>
        <w:ind w:left="6234" w:hanging="449"/>
      </w:pPr>
      <w:rPr>
        <w:rFonts w:hint="default"/>
        <w:lang w:val="ru-RU" w:eastAsia="en-US" w:bidi="ar-SA"/>
      </w:rPr>
    </w:lvl>
    <w:lvl w:ilvl="7" w:tplc="31DC3838">
      <w:numFmt w:val="bullet"/>
      <w:lvlText w:val="•"/>
      <w:lvlJc w:val="left"/>
      <w:pPr>
        <w:ind w:left="7253" w:hanging="449"/>
      </w:pPr>
      <w:rPr>
        <w:rFonts w:hint="default"/>
        <w:lang w:val="ru-RU" w:eastAsia="en-US" w:bidi="ar-SA"/>
      </w:rPr>
    </w:lvl>
    <w:lvl w:ilvl="8" w:tplc="2F761630">
      <w:numFmt w:val="bullet"/>
      <w:lvlText w:val="•"/>
      <w:lvlJc w:val="left"/>
      <w:pPr>
        <w:ind w:left="8272" w:hanging="449"/>
      </w:pPr>
      <w:rPr>
        <w:rFonts w:hint="default"/>
        <w:lang w:val="ru-RU" w:eastAsia="en-US" w:bidi="ar-SA"/>
      </w:rPr>
    </w:lvl>
  </w:abstractNum>
  <w:abstractNum w:abstractNumId="3">
    <w:nsid w:val="46822233"/>
    <w:multiLevelType w:val="hybridMultilevel"/>
    <w:tmpl w:val="938863D2"/>
    <w:lvl w:ilvl="0" w:tplc="F84654EE">
      <w:start w:val="1"/>
      <w:numFmt w:val="decimal"/>
      <w:lvlText w:val="%1)"/>
      <w:lvlJc w:val="left"/>
      <w:pPr>
        <w:ind w:left="117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E604CC">
      <w:numFmt w:val="bullet"/>
      <w:lvlText w:val="•"/>
      <w:lvlJc w:val="left"/>
      <w:pPr>
        <w:ind w:left="1139" w:hanging="344"/>
      </w:pPr>
      <w:rPr>
        <w:rFonts w:hint="default"/>
        <w:lang w:val="ru-RU" w:eastAsia="en-US" w:bidi="ar-SA"/>
      </w:rPr>
    </w:lvl>
    <w:lvl w:ilvl="2" w:tplc="426E00D4">
      <w:numFmt w:val="bullet"/>
      <w:lvlText w:val="•"/>
      <w:lvlJc w:val="left"/>
      <w:pPr>
        <w:ind w:left="2158" w:hanging="344"/>
      </w:pPr>
      <w:rPr>
        <w:rFonts w:hint="default"/>
        <w:lang w:val="ru-RU" w:eastAsia="en-US" w:bidi="ar-SA"/>
      </w:rPr>
    </w:lvl>
    <w:lvl w:ilvl="3" w:tplc="265C1E84">
      <w:numFmt w:val="bullet"/>
      <w:lvlText w:val="•"/>
      <w:lvlJc w:val="left"/>
      <w:pPr>
        <w:ind w:left="3177" w:hanging="344"/>
      </w:pPr>
      <w:rPr>
        <w:rFonts w:hint="default"/>
        <w:lang w:val="ru-RU" w:eastAsia="en-US" w:bidi="ar-SA"/>
      </w:rPr>
    </w:lvl>
    <w:lvl w:ilvl="4" w:tplc="0CDA6B10">
      <w:numFmt w:val="bullet"/>
      <w:lvlText w:val="•"/>
      <w:lvlJc w:val="left"/>
      <w:pPr>
        <w:ind w:left="4196" w:hanging="344"/>
      </w:pPr>
      <w:rPr>
        <w:rFonts w:hint="default"/>
        <w:lang w:val="ru-RU" w:eastAsia="en-US" w:bidi="ar-SA"/>
      </w:rPr>
    </w:lvl>
    <w:lvl w:ilvl="5" w:tplc="AABA0ED8">
      <w:numFmt w:val="bullet"/>
      <w:lvlText w:val="•"/>
      <w:lvlJc w:val="left"/>
      <w:pPr>
        <w:ind w:left="5215" w:hanging="344"/>
      </w:pPr>
      <w:rPr>
        <w:rFonts w:hint="default"/>
        <w:lang w:val="ru-RU" w:eastAsia="en-US" w:bidi="ar-SA"/>
      </w:rPr>
    </w:lvl>
    <w:lvl w:ilvl="6" w:tplc="E1A04EB0">
      <w:numFmt w:val="bullet"/>
      <w:lvlText w:val="•"/>
      <w:lvlJc w:val="left"/>
      <w:pPr>
        <w:ind w:left="6234" w:hanging="344"/>
      </w:pPr>
      <w:rPr>
        <w:rFonts w:hint="default"/>
        <w:lang w:val="ru-RU" w:eastAsia="en-US" w:bidi="ar-SA"/>
      </w:rPr>
    </w:lvl>
    <w:lvl w:ilvl="7" w:tplc="0576F916">
      <w:numFmt w:val="bullet"/>
      <w:lvlText w:val="•"/>
      <w:lvlJc w:val="left"/>
      <w:pPr>
        <w:ind w:left="7253" w:hanging="344"/>
      </w:pPr>
      <w:rPr>
        <w:rFonts w:hint="default"/>
        <w:lang w:val="ru-RU" w:eastAsia="en-US" w:bidi="ar-SA"/>
      </w:rPr>
    </w:lvl>
    <w:lvl w:ilvl="8" w:tplc="543E33EE">
      <w:numFmt w:val="bullet"/>
      <w:lvlText w:val="•"/>
      <w:lvlJc w:val="left"/>
      <w:pPr>
        <w:ind w:left="8272" w:hanging="344"/>
      </w:pPr>
      <w:rPr>
        <w:rFonts w:hint="default"/>
        <w:lang w:val="ru-RU" w:eastAsia="en-US" w:bidi="ar-SA"/>
      </w:rPr>
    </w:lvl>
  </w:abstractNum>
  <w:abstractNum w:abstractNumId="4">
    <w:nsid w:val="543F2CBA"/>
    <w:multiLevelType w:val="hybridMultilevel"/>
    <w:tmpl w:val="2298A9F4"/>
    <w:lvl w:ilvl="0" w:tplc="69A4579E">
      <w:start w:val="1"/>
      <w:numFmt w:val="decimal"/>
      <w:lvlText w:val="%1)"/>
      <w:lvlJc w:val="left"/>
      <w:pPr>
        <w:ind w:left="117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1EC840">
      <w:numFmt w:val="bullet"/>
      <w:lvlText w:val="•"/>
      <w:lvlJc w:val="left"/>
      <w:pPr>
        <w:ind w:left="1139" w:hanging="526"/>
      </w:pPr>
      <w:rPr>
        <w:rFonts w:hint="default"/>
        <w:lang w:val="ru-RU" w:eastAsia="en-US" w:bidi="ar-SA"/>
      </w:rPr>
    </w:lvl>
    <w:lvl w:ilvl="2" w:tplc="FB3A8E38">
      <w:numFmt w:val="bullet"/>
      <w:lvlText w:val="•"/>
      <w:lvlJc w:val="left"/>
      <w:pPr>
        <w:ind w:left="2158" w:hanging="526"/>
      </w:pPr>
      <w:rPr>
        <w:rFonts w:hint="default"/>
        <w:lang w:val="ru-RU" w:eastAsia="en-US" w:bidi="ar-SA"/>
      </w:rPr>
    </w:lvl>
    <w:lvl w:ilvl="3" w:tplc="9A6EE41C">
      <w:numFmt w:val="bullet"/>
      <w:lvlText w:val="•"/>
      <w:lvlJc w:val="left"/>
      <w:pPr>
        <w:ind w:left="3177" w:hanging="526"/>
      </w:pPr>
      <w:rPr>
        <w:rFonts w:hint="default"/>
        <w:lang w:val="ru-RU" w:eastAsia="en-US" w:bidi="ar-SA"/>
      </w:rPr>
    </w:lvl>
    <w:lvl w:ilvl="4" w:tplc="8E5283C8">
      <w:numFmt w:val="bullet"/>
      <w:lvlText w:val="•"/>
      <w:lvlJc w:val="left"/>
      <w:pPr>
        <w:ind w:left="4196" w:hanging="526"/>
      </w:pPr>
      <w:rPr>
        <w:rFonts w:hint="default"/>
        <w:lang w:val="ru-RU" w:eastAsia="en-US" w:bidi="ar-SA"/>
      </w:rPr>
    </w:lvl>
    <w:lvl w:ilvl="5" w:tplc="24C03FDC">
      <w:numFmt w:val="bullet"/>
      <w:lvlText w:val="•"/>
      <w:lvlJc w:val="left"/>
      <w:pPr>
        <w:ind w:left="5215" w:hanging="526"/>
      </w:pPr>
      <w:rPr>
        <w:rFonts w:hint="default"/>
        <w:lang w:val="ru-RU" w:eastAsia="en-US" w:bidi="ar-SA"/>
      </w:rPr>
    </w:lvl>
    <w:lvl w:ilvl="6" w:tplc="4CEC6B3A">
      <w:numFmt w:val="bullet"/>
      <w:lvlText w:val="•"/>
      <w:lvlJc w:val="left"/>
      <w:pPr>
        <w:ind w:left="6234" w:hanging="526"/>
      </w:pPr>
      <w:rPr>
        <w:rFonts w:hint="default"/>
        <w:lang w:val="ru-RU" w:eastAsia="en-US" w:bidi="ar-SA"/>
      </w:rPr>
    </w:lvl>
    <w:lvl w:ilvl="7" w:tplc="E85CAD58">
      <w:numFmt w:val="bullet"/>
      <w:lvlText w:val="•"/>
      <w:lvlJc w:val="left"/>
      <w:pPr>
        <w:ind w:left="7253" w:hanging="526"/>
      </w:pPr>
      <w:rPr>
        <w:rFonts w:hint="default"/>
        <w:lang w:val="ru-RU" w:eastAsia="en-US" w:bidi="ar-SA"/>
      </w:rPr>
    </w:lvl>
    <w:lvl w:ilvl="8" w:tplc="B182691A">
      <w:numFmt w:val="bullet"/>
      <w:lvlText w:val="•"/>
      <w:lvlJc w:val="left"/>
      <w:pPr>
        <w:ind w:left="8272" w:hanging="526"/>
      </w:pPr>
      <w:rPr>
        <w:rFonts w:hint="default"/>
        <w:lang w:val="ru-RU" w:eastAsia="en-US" w:bidi="ar-SA"/>
      </w:rPr>
    </w:lvl>
  </w:abstractNum>
  <w:abstractNum w:abstractNumId="5">
    <w:nsid w:val="55A86352"/>
    <w:multiLevelType w:val="hybridMultilevel"/>
    <w:tmpl w:val="F5520EF8"/>
    <w:lvl w:ilvl="0" w:tplc="BDAE7326">
      <w:start w:val="1"/>
      <w:numFmt w:val="decimal"/>
      <w:lvlText w:val="%1."/>
      <w:lvlJc w:val="left"/>
      <w:pPr>
        <w:ind w:left="117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D60C2A">
      <w:numFmt w:val="bullet"/>
      <w:lvlText w:val="•"/>
      <w:lvlJc w:val="left"/>
      <w:pPr>
        <w:ind w:left="1139" w:hanging="212"/>
      </w:pPr>
      <w:rPr>
        <w:rFonts w:hint="default"/>
        <w:lang w:val="ru-RU" w:eastAsia="en-US" w:bidi="ar-SA"/>
      </w:rPr>
    </w:lvl>
    <w:lvl w:ilvl="2" w:tplc="2156589C">
      <w:numFmt w:val="bullet"/>
      <w:lvlText w:val="•"/>
      <w:lvlJc w:val="left"/>
      <w:pPr>
        <w:ind w:left="2158" w:hanging="212"/>
      </w:pPr>
      <w:rPr>
        <w:rFonts w:hint="default"/>
        <w:lang w:val="ru-RU" w:eastAsia="en-US" w:bidi="ar-SA"/>
      </w:rPr>
    </w:lvl>
    <w:lvl w:ilvl="3" w:tplc="C74C5D76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D9B8128E">
      <w:numFmt w:val="bullet"/>
      <w:lvlText w:val="•"/>
      <w:lvlJc w:val="left"/>
      <w:pPr>
        <w:ind w:left="4196" w:hanging="212"/>
      </w:pPr>
      <w:rPr>
        <w:rFonts w:hint="default"/>
        <w:lang w:val="ru-RU" w:eastAsia="en-US" w:bidi="ar-SA"/>
      </w:rPr>
    </w:lvl>
    <w:lvl w:ilvl="5" w:tplc="27984074">
      <w:numFmt w:val="bullet"/>
      <w:lvlText w:val="•"/>
      <w:lvlJc w:val="left"/>
      <w:pPr>
        <w:ind w:left="5215" w:hanging="212"/>
      </w:pPr>
      <w:rPr>
        <w:rFonts w:hint="default"/>
        <w:lang w:val="ru-RU" w:eastAsia="en-US" w:bidi="ar-SA"/>
      </w:rPr>
    </w:lvl>
    <w:lvl w:ilvl="6" w:tplc="06AAE510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7" w:tplc="59CEB2DE">
      <w:numFmt w:val="bullet"/>
      <w:lvlText w:val="•"/>
      <w:lvlJc w:val="left"/>
      <w:pPr>
        <w:ind w:left="7253" w:hanging="212"/>
      </w:pPr>
      <w:rPr>
        <w:rFonts w:hint="default"/>
        <w:lang w:val="ru-RU" w:eastAsia="en-US" w:bidi="ar-SA"/>
      </w:rPr>
    </w:lvl>
    <w:lvl w:ilvl="8" w:tplc="94F297F8">
      <w:numFmt w:val="bullet"/>
      <w:lvlText w:val="•"/>
      <w:lvlJc w:val="left"/>
      <w:pPr>
        <w:ind w:left="8272" w:hanging="212"/>
      </w:pPr>
      <w:rPr>
        <w:rFonts w:hint="default"/>
        <w:lang w:val="ru-RU" w:eastAsia="en-US" w:bidi="ar-SA"/>
      </w:rPr>
    </w:lvl>
  </w:abstractNum>
  <w:abstractNum w:abstractNumId="6">
    <w:nsid w:val="6A3668A0"/>
    <w:multiLevelType w:val="hybridMultilevel"/>
    <w:tmpl w:val="2CF89A52"/>
    <w:lvl w:ilvl="0" w:tplc="D97E3CDA">
      <w:start w:val="1"/>
      <w:numFmt w:val="decimal"/>
      <w:lvlText w:val="%1."/>
      <w:lvlJc w:val="left"/>
      <w:pPr>
        <w:ind w:left="117" w:hanging="4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32EA4E">
      <w:numFmt w:val="bullet"/>
      <w:lvlText w:val="•"/>
      <w:lvlJc w:val="left"/>
      <w:pPr>
        <w:ind w:left="1139" w:hanging="449"/>
      </w:pPr>
      <w:rPr>
        <w:rFonts w:hint="default"/>
        <w:lang w:val="ru-RU" w:eastAsia="en-US" w:bidi="ar-SA"/>
      </w:rPr>
    </w:lvl>
    <w:lvl w:ilvl="2" w:tplc="390E4BD0">
      <w:numFmt w:val="bullet"/>
      <w:lvlText w:val="•"/>
      <w:lvlJc w:val="left"/>
      <w:pPr>
        <w:ind w:left="2158" w:hanging="449"/>
      </w:pPr>
      <w:rPr>
        <w:rFonts w:hint="default"/>
        <w:lang w:val="ru-RU" w:eastAsia="en-US" w:bidi="ar-SA"/>
      </w:rPr>
    </w:lvl>
    <w:lvl w:ilvl="3" w:tplc="D6D6635E">
      <w:numFmt w:val="bullet"/>
      <w:lvlText w:val="•"/>
      <w:lvlJc w:val="left"/>
      <w:pPr>
        <w:ind w:left="3177" w:hanging="449"/>
      </w:pPr>
      <w:rPr>
        <w:rFonts w:hint="default"/>
        <w:lang w:val="ru-RU" w:eastAsia="en-US" w:bidi="ar-SA"/>
      </w:rPr>
    </w:lvl>
    <w:lvl w:ilvl="4" w:tplc="831C3B9E">
      <w:numFmt w:val="bullet"/>
      <w:lvlText w:val="•"/>
      <w:lvlJc w:val="left"/>
      <w:pPr>
        <w:ind w:left="4196" w:hanging="449"/>
      </w:pPr>
      <w:rPr>
        <w:rFonts w:hint="default"/>
        <w:lang w:val="ru-RU" w:eastAsia="en-US" w:bidi="ar-SA"/>
      </w:rPr>
    </w:lvl>
    <w:lvl w:ilvl="5" w:tplc="9CE20B22">
      <w:numFmt w:val="bullet"/>
      <w:lvlText w:val="•"/>
      <w:lvlJc w:val="left"/>
      <w:pPr>
        <w:ind w:left="5215" w:hanging="449"/>
      </w:pPr>
      <w:rPr>
        <w:rFonts w:hint="default"/>
        <w:lang w:val="ru-RU" w:eastAsia="en-US" w:bidi="ar-SA"/>
      </w:rPr>
    </w:lvl>
    <w:lvl w:ilvl="6" w:tplc="71F42BA2">
      <w:numFmt w:val="bullet"/>
      <w:lvlText w:val="•"/>
      <w:lvlJc w:val="left"/>
      <w:pPr>
        <w:ind w:left="6234" w:hanging="449"/>
      </w:pPr>
      <w:rPr>
        <w:rFonts w:hint="default"/>
        <w:lang w:val="ru-RU" w:eastAsia="en-US" w:bidi="ar-SA"/>
      </w:rPr>
    </w:lvl>
    <w:lvl w:ilvl="7" w:tplc="31DC3838">
      <w:numFmt w:val="bullet"/>
      <w:lvlText w:val="•"/>
      <w:lvlJc w:val="left"/>
      <w:pPr>
        <w:ind w:left="7253" w:hanging="449"/>
      </w:pPr>
      <w:rPr>
        <w:rFonts w:hint="default"/>
        <w:lang w:val="ru-RU" w:eastAsia="en-US" w:bidi="ar-SA"/>
      </w:rPr>
    </w:lvl>
    <w:lvl w:ilvl="8" w:tplc="2F761630">
      <w:numFmt w:val="bullet"/>
      <w:lvlText w:val="•"/>
      <w:lvlJc w:val="left"/>
      <w:pPr>
        <w:ind w:left="8272" w:hanging="4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B48B8"/>
    <w:rsid w:val="00042008"/>
    <w:rsid w:val="000B48B8"/>
    <w:rsid w:val="00507D64"/>
    <w:rsid w:val="00860079"/>
    <w:rsid w:val="00963EB5"/>
    <w:rsid w:val="00B02C00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9" w:right="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9" w:right="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8517.0/" TargetMode="External"/><Relationship Id="rId12" Type="http://schemas.openxmlformats.org/officeDocument/2006/relationships/hyperlink" Target="https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0/" TargetMode="External"/><Relationship Id="rId11" Type="http://schemas.openxmlformats.org/officeDocument/2006/relationships/hyperlink" Target="https://docs.cntd.ru/document/9020531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53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3244</Words>
  <Characters>18492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Порядок</vt:lpstr>
      <vt:lpstr>Федерального закона "О развитии малого и среднего предпринимательства в Российск</vt:lpstr>
      <vt:lpstr>Порядок и условия</vt:lpstr>
    </vt:vector>
  </TitlesOfParts>
  <Company/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2023-11-15T02:06:00Z</dcterms:created>
  <dcterms:modified xsi:type="dcterms:W3CDTF">2023-11-15T02:26:00Z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2023-06-06T00:00:00Z</vt:filetime>
  </property>
</Properties>
</file>