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116758" w:rsidRPr="00116758" w:rsidTr="0011675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6C3D" w:rsidRPr="00D40284" w:rsidRDefault="00B86C3D" w:rsidP="00B86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B86C3D" w:rsidRPr="009B2F77" w:rsidTr="009B2F77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АДМИНИСТРАЦИЯ СЕТОВСКОГО СЕЛЬСОВЕТА </w:t>
                  </w: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СОВЕТСКОГО РАЙОНА АЛТАЙСКОГО КРАЯ</w:t>
                  </w: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от 28 декабря 2022год                                                          </w:t>
                  </w: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                           №_52</w:t>
                  </w: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9B2F7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с. Сетовка</w:t>
                  </w:r>
                </w:p>
                <w:p w:rsidR="009B2F77" w:rsidRPr="009B2F77" w:rsidRDefault="009B2F77" w:rsidP="009B2F77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86C3D" w:rsidRPr="009B2F77" w:rsidRDefault="00B86C3D" w:rsidP="009B2F77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 утверждении Порядка уведомления</w:t>
                  </w:r>
                </w:p>
                <w:p w:rsidR="00B86C3D" w:rsidRPr="009B2F77" w:rsidRDefault="00B86C3D" w:rsidP="00DB4551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представителя нанимател</w:t>
                  </w:r>
                  <w:proofErr w:type="gramStart"/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я(</w:t>
                  </w:r>
                  <w:proofErr w:type="gramEnd"/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работодателя)о фактах обращения в целях склонения</w:t>
                  </w:r>
                  <w:r w:rsidR="00DB45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служащего к совершению</w:t>
                  </w:r>
                  <w:r w:rsidR="00DB45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r w:rsidRPr="009B2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определяется представителем нанимателя ( работодателем)</w:t>
                  </w:r>
                </w:p>
                <w:p w:rsidR="00B86C3D" w:rsidRPr="009B2F77" w:rsidRDefault="00B86C3D" w:rsidP="009B2F7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86C3D" w:rsidRPr="009B2F77" w:rsidRDefault="00B86C3D" w:rsidP="001167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B4551" w:rsidRDefault="00B86C3D" w:rsidP="00B86C3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16758" w:rsidRPr="009B2F77">
              <w:rPr>
                <w:rFonts w:ascii="Arial" w:hAnsi="Arial" w:cs="Arial"/>
                <w:sz w:val="24"/>
                <w:szCs w:val="24"/>
              </w:rPr>
              <w:t>Руководствуясь частью 5 статьи 9 </w:t>
            </w:r>
            <w:hyperlink r:id="rId5" w:history="1">
              <w:r w:rsidR="00116758" w:rsidRPr="009B2F7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Федерального закона от 25.12.2008 N 273-ФЗ "О противодействии коррупции"</w:t>
              </w:r>
            </w:hyperlink>
            <w:r w:rsidR="00116758" w:rsidRPr="009B2F77">
              <w:rPr>
                <w:rFonts w:ascii="Arial" w:hAnsi="Arial" w:cs="Arial"/>
                <w:sz w:val="24"/>
                <w:szCs w:val="24"/>
              </w:rPr>
              <w:t>, администрация   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 Сетовского сельсовета Советского района </w:t>
            </w:r>
            <w:r w:rsidR="00116758" w:rsidRPr="009B2F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6C3D" w:rsidRPr="00DB4551" w:rsidRDefault="00DB4551" w:rsidP="00B86C3D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B4551">
              <w:rPr>
                <w:rFonts w:ascii="Arial" w:hAnsi="Arial" w:cs="Arial"/>
                <w:b/>
                <w:sz w:val="24"/>
                <w:szCs w:val="24"/>
              </w:rPr>
              <w:t>ПОСТАНОВЛЯЕТ:</w:t>
            </w:r>
          </w:p>
          <w:p w:rsidR="00B86C3D" w:rsidRPr="009B2F77" w:rsidRDefault="00116758" w:rsidP="00B86C3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br/>
            </w:r>
            <w:r w:rsidR="00DB455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1. Утвердить Порядок </w:t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t>уведомления представителя нанимател</w:t>
            </w:r>
            <w:proofErr w:type="gramStart"/>
            <w:r w:rsidR="00B86C3D" w:rsidRPr="009B2F7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="00B86C3D" w:rsidRPr="009B2F77">
              <w:rPr>
                <w:rFonts w:ascii="Arial" w:hAnsi="Arial" w:cs="Arial"/>
                <w:sz w:val="24"/>
                <w:szCs w:val="24"/>
              </w:rPr>
              <w:t xml:space="preserve"> работодателя)о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определяется представителем нанимателя ( работодателем) </w:t>
            </w:r>
            <w:r w:rsidRPr="009B2F77">
              <w:rPr>
                <w:rFonts w:ascii="Arial" w:hAnsi="Arial" w:cs="Arial"/>
                <w:sz w:val="24"/>
                <w:szCs w:val="24"/>
              </w:rPr>
              <w:t>согласно приложению.</w:t>
            </w:r>
          </w:p>
          <w:p w:rsidR="00116758" w:rsidRPr="009B2F77" w:rsidRDefault="00116758" w:rsidP="00B86C3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br/>
            </w:r>
            <w:r w:rsidR="00DB455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2. 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116758" w:rsidRPr="009B2F77" w:rsidRDefault="00116758" w:rsidP="00116758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16758" w:rsidRPr="009B2F77" w:rsidRDefault="00116758" w:rsidP="00116758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758" w:rsidRPr="009B2F77" w:rsidRDefault="00116758" w:rsidP="00116758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t xml:space="preserve"> Администрации                   </w:t>
            </w:r>
            <w:r w:rsidR="00DB4551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proofErr w:type="spellStart"/>
            <w:r w:rsidR="00B86C3D" w:rsidRPr="009B2F77">
              <w:rPr>
                <w:rFonts w:ascii="Arial" w:hAnsi="Arial" w:cs="Arial"/>
                <w:sz w:val="24"/>
                <w:szCs w:val="24"/>
              </w:rPr>
              <w:t>М.Г.Головина</w:t>
            </w:r>
            <w:proofErr w:type="spellEnd"/>
          </w:p>
          <w:p w:rsidR="00116758" w:rsidRPr="009B2F77" w:rsidRDefault="00116758" w:rsidP="00116758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B4551" w:rsidRDefault="00116758" w:rsidP="00DB4551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B4551" w:rsidRDefault="00DB4551" w:rsidP="00DB45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551" w:rsidRDefault="00DB4551" w:rsidP="00DB45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551" w:rsidRDefault="00DB4551" w:rsidP="00DB45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6C3D" w:rsidRPr="009B2F77" w:rsidRDefault="00116758" w:rsidP="00DB4551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br/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br/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lastRenderedPageBreak/>
              <w:t>к Постановлению</w:t>
            </w:r>
            <w:r w:rsidR="00B86C3D" w:rsidRPr="009B2F77">
              <w:rPr>
                <w:rFonts w:ascii="Arial" w:hAnsi="Arial" w:cs="Arial"/>
                <w:sz w:val="24"/>
                <w:szCs w:val="24"/>
              </w:rPr>
              <w:br/>
              <w:t>администрации  </w:t>
            </w:r>
          </w:p>
          <w:p w:rsidR="00116758" w:rsidRPr="009B2F77" w:rsidRDefault="00B86C3D" w:rsidP="00DB4551">
            <w:pPr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От</w:t>
            </w:r>
            <w:r w:rsidR="0069563F">
              <w:rPr>
                <w:rFonts w:ascii="Arial" w:hAnsi="Arial" w:cs="Arial"/>
                <w:sz w:val="24"/>
                <w:szCs w:val="24"/>
              </w:rPr>
              <w:t>28.12.2022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 г № </w:t>
            </w:r>
            <w:r w:rsidR="0069563F">
              <w:rPr>
                <w:rFonts w:ascii="Arial" w:hAnsi="Arial" w:cs="Arial"/>
                <w:sz w:val="24"/>
                <w:szCs w:val="24"/>
              </w:rPr>
              <w:t>52</w:t>
            </w:r>
          </w:p>
          <w:p w:rsidR="0069563F" w:rsidRDefault="00116758" w:rsidP="00E541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Порядок </w:t>
            </w:r>
          </w:p>
          <w:p w:rsidR="00116758" w:rsidRPr="009B2F77" w:rsidRDefault="0069563F" w:rsidP="00695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ведомления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представителя нанимател</w:t>
            </w:r>
            <w:proofErr w:type="gramStart"/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я(</w:t>
            </w:r>
            <w:proofErr w:type="gramEnd"/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работодателя)</w:t>
            </w:r>
            <w:r w:rsidR="00E54123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о фактах обращения в целях склонения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служащего к совершению</w:t>
            </w:r>
            <w:r w:rsidR="00E54123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6758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коррупционных </w:t>
            </w:r>
            <w:r w:rsidR="00E54123" w:rsidRPr="009B2F77">
              <w:rPr>
                <w:rFonts w:ascii="Arial" w:hAnsi="Arial" w:cs="Arial"/>
                <w:b/>
                <w:bCs/>
                <w:sz w:val="24"/>
                <w:szCs w:val="24"/>
              </w:rPr>
              <w:t>правонарушений, перечень сведений, содержащихся в уведомлениях, организация проверки этих сведений и порядок регистрации уведомлений определяется представителем нанимателя ( работодателем)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br/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 xml:space="preserve">1.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Настоящий Порядок разработан в соответствии с частью 5 статьи 9 </w:t>
            </w:r>
            <w:hyperlink r:id="rId6" w:history="1">
              <w:r w:rsidRPr="009B2F7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Федерального закона от 25.12.2008 N 273-ФЗ "О противодействии коррупции"</w:t>
              </w:r>
            </w:hyperlink>
            <w:r w:rsidRPr="009B2F77">
              <w:rPr>
                <w:rFonts w:ascii="Arial" w:hAnsi="Arial" w:cs="Arial"/>
                <w:sz w:val="24"/>
                <w:szCs w:val="24"/>
              </w:rPr>
              <w:t> (далее - Федеральный закон N 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      </w:r>
            <w:proofErr w:type="gramEnd"/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2. Действие настоящего Порядка распространяется на муниципальных служащих администрации  </w:t>
            </w:r>
            <w:r w:rsidR="00E54123" w:rsidRPr="009B2F77">
              <w:rPr>
                <w:rFonts w:ascii="Arial" w:hAnsi="Arial" w:cs="Arial"/>
                <w:sz w:val="24"/>
                <w:szCs w:val="24"/>
              </w:rPr>
              <w:t xml:space="preserve">Сетовского сельсовета Советского района  Алтайского  края 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 и устанавливает обязательные требования к поведению муниципальных служащих (далее - муниципальные служащие) в случае обращения в целях склонения последних к совершению коррупционных правонарушений.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3. В соответствии со статьей 1 Федерального закона N 273-ФЗ коррупцией являются: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>;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4. Уведомление представителя нанимателя (работодателя) заполняется и передается муниципальным служащим в администрации  </w:t>
            </w:r>
            <w:r w:rsidR="00E54123" w:rsidRPr="009B2F77">
              <w:rPr>
                <w:rFonts w:ascii="Arial" w:hAnsi="Arial" w:cs="Arial"/>
                <w:sz w:val="24"/>
                <w:szCs w:val="24"/>
              </w:rPr>
              <w:t xml:space="preserve">Сетовского сельсовета Советского района  Алтайского  края  </w:t>
            </w:r>
            <w:r w:rsidRPr="009B2F77">
              <w:rPr>
                <w:rFonts w:ascii="Arial" w:hAnsi="Arial" w:cs="Arial"/>
                <w:sz w:val="24"/>
                <w:szCs w:val="24"/>
              </w:rPr>
              <w:t>по форме согласно приложению 1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Перечень сведений, содержащихся в уведомлении, приведен в приложении 2 к настоящему Порядку.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5. 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 xml:space="preserve">7.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 законодательством о муниципальной службе.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8.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3 к настоящему Порядку.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Листы журнала регистрации уведомлений должны быть пронумерованы, прошнурованы и скреплены печатью администрации  </w:t>
            </w:r>
            <w:r w:rsidR="00E54123" w:rsidRPr="009B2F77">
              <w:rPr>
                <w:rFonts w:ascii="Arial" w:hAnsi="Arial" w:cs="Arial"/>
                <w:sz w:val="24"/>
                <w:szCs w:val="24"/>
              </w:rPr>
              <w:t xml:space="preserve">Сетовского сельсовета Советского района  Алтайского  края  </w:t>
            </w:r>
            <w:r w:rsidRPr="009B2F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9. Ответственное лицо, принявшее уведомление (далее - лицо, осуществившее регистрацию уведомления), помимо его регистрации в журнале регистрации уведомлений, обязано в день поступления уведомления выдать муниципальному служащему, представившему уведомление, под талон-уведомление, составленный по форме согласно приложению 4 к настоящему Порядку, с указанием данных о лице, принявшем уведомление, дате и времени его принятия.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10.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 если уведомление поступило по почте, талон-уведомление направляется муниципальному служащему, направившему уведомление по почте заказным письмом.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11. Отказ в регистрации уведомления, а также невыдача талона-уведомления не допускается.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12.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Проверка осуществляется Управлением путем направления уведомлений в прокуратуру Кусинского района,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13. Уведомление направляется администрацией  в Прокуратуру  </w:t>
            </w:r>
            <w:r w:rsidR="00E54123" w:rsidRPr="009B2F77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 района  не позднее 10 дней </w:t>
            </w:r>
            <w:proofErr w:type="gramStart"/>
            <w:r w:rsidRPr="009B2F77">
              <w:rPr>
                <w:rFonts w:ascii="Arial" w:hAnsi="Arial" w:cs="Arial"/>
                <w:sz w:val="24"/>
                <w:szCs w:val="24"/>
              </w:rPr>
              <w:t>с даты</w:t>
            </w:r>
            <w:proofErr w:type="gramEnd"/>
            <w:r w:rsidRPr="009B2F77">
              <w:rPr>
                <w:rFonts w:ascii="Arial" w:hAnsi="Arial" w:cs="Arial"/>
                <w:sz w:val="24"/>
                <w:szCs w:val="24"/>
              </w:rPr>
              <w:t xml:space="preserve">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В случае направления уведомления одновременно в несколько органов в сопроводительном письме перечисляются все адресаты.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14. В ходе проверки должны быть полностью, объективно и всесторонне установлены: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б) круг должностных обязанностей муниципального служащего, к незаконному исполнению которых его пытались склонить.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 xml:space="preserve">15. По результатам проверки прокуратура </w:t>
            </w:r>
            <w:r w:rsidR="00E54123" w:rsidRPr="009B2F77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B2F77">
              <w:rPr>
                <w:rFonts w:ascii="Arial" w:hAnsi="Arial" w:cs="Arial"/>
                <w:sz w:val="24"/>
                <w:szCs w:val="24"/>
              </w:rPr>
              <w:t xml:space="preserve"> района  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В заключении о результатах проверки: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а) указываются результаты проверки представленных сведений;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      </w:r>
          </w:p>
          <w:p w:rsidR="00116758" w:rsidRPr="009B2F77" w:rsidRDefault="00116758" w:rsidP="00E54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F77">
              <w:rPr>
                <w:rFonts w:ascii="Arial" w:hAnsi="Arial" w:cs="Arial"/>
                <w:sz w:val="24"/>
                <w:szCs w:val="24"/>
              </w:rPr>
              <w:t>16. Невыполнение муниципальным служащим обязанности по уведомлению представителя нанимателя (работодателя)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      </w:r>
            <w:r w:rsidRPr="009B2F77">
              <w:rPr>
                <w:rFonts w:ascii="Arial" w:hAnsi="Arial" w:cs="Arial"/>
                <w:sz w:val="24"/>
                <w:szCs w:val="24"/>
              </w:rPr>
              <w:br/>
              <w:t>17.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      </w:r>
          </w:p>
          <w:p w:rsidR="0069563F" w:rsidRDefault="00116758" w:rsidP="00E54123">
            <w:pPr>
              <w:jc w:val="right"/>
              <w:rPr>
                <w:b/>
                <w:bCs/>
              </w:rPr>
            </w:pPr>
            <w:r w:rsidRPr="00116758">
              <w:br/>
            </w: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69563F" w:rsidRDefault="0069563F" w:rsidP="00E54123">
            <w:pPr>
              <w:jc w:val="right"/>
              <w:rPr>
                <w:b/>
                <w:bCs/>
              </w:rPr>
            </w:pPr>
          </w:p>
          <w:p w:rsidR="00116758" w:rsidRPr="00116758" w:rsidRDefault="00116758" w:rsidP="00E54123">
            <w:pPr>
              <w:jc w:val="right"/>
            </w:pPr>
            <w:r w:rsidRPr="00116758">
              <w:rPr>
                <w:b/>
                <w:bCs/>
              </w:rPr>
              <w:t>Приложение 1</w:t>
            </w:r>
            <w:r w:rsidRPr="00116758">
              <w:rPr>
                <w:b/>
                <w:bCs/>
              </w:rPr>
              <w:br/>
            </w:r>
            <w:r w:rsidRPr="00116758">
              <w:t>к Порядку</w:t>
            </w:r>
            <w:r w:rsidRPr="00116758">
              <w:br/>
              <w:t>уведомления представителя</w:t>
            </w:r>
            <w:r w:rsidRPr="00116758">
              <w:br/>
              <w:t>нанимателя (работодателя)</w:t>
            </w:r>
            <w:r w:rsidRPr="00116758">
              <w:br/>
              <w:t>о фактах обращения в целях</w:t>
            </w:r>
            <w:r w:rsidRPr="00116758">
              <w:br/>
              <w:t>склонения муниципального служащего</w:t>
            </w:r>
            <w:r w:rsidRPr="00116758">
              <w:br/>
              <w:t>к совершению коррупционных</w:t>
            </w:r>
            <w:r w:rsidRPr="00116758">
              <w:br/>
              <w:t>правонарушений</w:t>
            </w:r>
            <w:r w:rsidRPr="00116758">
              <w:br/>
              <w:t>(форма)</w:t>
            </w:r>
            <w:r w:rsidRPr="00116758">
              <w:br/>
              <w:t>                                        ___________________________________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___________________________________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  </w:t>
            </w:r>
            <w:proofErr w:type="gramStart"/>
            <w:r w:rsidRPr="00116758">
              <w:t>(должность и Ф.И.О. представителя</w:t>
            </w:r>
            <w:proofErr w:type="gramEnd"/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         нанимателя (работодателя))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от ________________________________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___________________________________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  </w:t>
            </w:r>
            <w:proofErr w:type="gramStart"/>
            <w:r w:rsidRPr="00116758">
              <w:t>(Ф.И.О. муниципального служащего,</w:t>
            </w:r>
            <w:proofErr w:type="gramEnd"/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 наименование замещаемой должности)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___________________________________</w:t>
            </w:r>
          </w:p>
          <w:p w:rsidR="00116758" w:rsidRPr="00116758" w:rsidRDefault="00116758" w:rsidP="00E54123">
            <w:pPr>
              <w:jc w:val="right"/>
            </w:pPr>
            <w:r w:rsidRPr="00116758">
              <w:t>                                           (адрес проживания (регистрации))</w:t>
            </w:r>
          </w:p>
          <w:p w:rsidR="00116758" w:rsidRPr="00116758" w:rsidRDefault="00116758" w:rsidP="00E54123">
            <w:pPr>
              <w:jc w:val="both"/>
            </w:pPr>
            <w:r w:rsidRPr="00116758">
              <w:br/>
              <w:t xml:space="preserve">    1.  Уведомляю о факте обращения в целях склонения меня к </w:t>
            </w:r>
            <w:proofErr w:type="gramStart"/>
            <w:r w:rsidRPr="00116758">
              <w:t>коррупционному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>правонарушению со стороны _________________________________________________</w:t>
            </w:r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proofErr w:type="gramStart"/>
            <w:r w:rsidRPr="00116758">
              <w:t>(указывается Ф.И.О., должность, все известные сведения о физическом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 xml:space="preserve">(юридическом) </w:t>
            </w:r>
            <w:proofErr w:type="gramStart"/>
            <w:r w:rsidRPr="00116758">
              <w:t>лице</w:t>
            </w:r>
            <w:proofErr w:type="gramEnd"/>
            <w:r w:rsidRPr="00116758">
              <w:t>, склоняющем к правонарушению)</w:t>
            </w:r>
          </w:p>
          <w:p w:rsidR="00116758" w:rsidRPr="00116758" w:rsidRDefault="00116758" w:rsidP="00E54123">
            <w:pPr>
              <w:jc w:val="both"/>
            </w:pPr>
            <w:r w:rsidRPr="00116758">
              <w:t>2.  Склонение к правонарушению производилось в целях осуществления мною</w:t>
            </w:r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r w:rsidRPr="00116758">
              <w:t>(указывается сущность предполагаемого правонарушения)</w:t>
            </w:r>
          </w:p>
          <w:p w:rsidR="00116758" w:rsidRPr="00116758" w:rsidRDefault="00116758" w:rsidP="00E54123">
            <w:pPr>
              <w:jc w:val="both"/>
            </w:pPr>
            <w:r w:rsidRPr="00116758">
              <w:t>3.    Склонение    к    правонарушению    осуществлялось    посредством</w:t>
            </w:r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___________________________________________________________________________</w:t>
            </w:r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r w:rsidRPr="00116758">
              <w:t>(способ склонения: подкуп, угроза, обман и т.д.)</w:t>
            </w:r>
          </w:p>
          <w:p w:rsidR="00116758" w:rsidRPr="00116758" w:rsidRDefault="00116758" w:rsidP="00E54123">
            <w:pPr>
              <w:jc w:val="both"/>
            </w:pPr>
            <w:r w:rsidRPr="00116758">
              <w:t xml:space="preserve">4. Склонение к правонарушению произошло в ______ ч. ______ м. 20__ г. </w:t>
            </w:r>
            <w:proofErr w:type="gramStart"/>
            <w:r w:rsidRPr="00116758">
              <w:t>в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r w:rsidRPr="00116758">
              <w:t>(город, адрес)</w:t>
            </w:r>
          </w:p>
          <w:p w:rsidR="00116758" w:rsidRPr="00116758" w:rsidRDefault="00116758" w:rsidP="00E54123">
            <w:pPr>
              <w:jc w:val="both"/>
            </w:pPr>
            <w:r w:rsidRPr="00116758">
              <w:t>5. Склонение к правонарушению производилось ___________________________</w:t>
            </w:r>
          </w:p>
          <w:p w:rsidR="00116758" w:rsidRPr="00116758" w:rsidRDefault="00116758" w:rsidP="00E54123">
            <w:pPr>
              <w:jc w:val="both"/>
            </w:pPr>
            <w:r w:rsidRPr="00116758">
              <w:t>__________________________________________________________________________.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proofErr w:type="gramStart"/>
            <w:r w:rsidRPr="00116758">
              <w:t>(обстоятельства склонения: телефонный разговор, личная встреча, почта и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>др.)</w:t>
            </w:r>
          </w:p>
          <w:p w:rsidR="00116758" w:rsidRPr="00116758" w:rsidRDefault="00116758" w:rsidP="00E54123">
            <w:pPr>
              <w:jc w:val="both"/>
            </w:pPr>
            <w:r w:rsidRPr="00116758">
              <w:t>Намереваюсь (не намереваюсь) лично присутствовать на заседании комиссии</w:t>
            </w:r>
          </w:p>
          <w:p w:rsidR="00116758" w:rsidRPr="00116758" w:rsidRDefault="00116758" w:rsidP="00E54123">
            <w:pPr>
              <w:jc w:val="both"/>
            </w:pPr>
            <w:r w:rsidRPr="00116758">
              <w:t>по  соблюдению  требований  к  служебному  поведению муниципальных служащих</w:t>
            </w:r>
          </w:p>
          <w:p w:rsidR="00116758" w:rsidRPr="00116758" w:rsidRDefault="00116758" w:rsidP="00E54123">
            <w:pPr>
              <w:jc w:val="both"/>
            </w:pPr>
            <w:r w:rsidRPr="00116758">
              <w:t>администрации  муниципального  образования  «</w:t>
            </w:r>
            <w:proofErr w:type="spellStart"/>
            <w:r w:rsidRPr="00116758">
              <w:t>Медведёвское</w:t>
            </w:r>
            <w:proofErr w:type="spellEnd"/>
            <w:r w:rsidRPr="00116758">
              <w:t xml:space="preserve"> сельское поселение» и</w:t>
            </w:r>
          </w:p>
          <w:p w:rsidR="00116758" w:rsidRPr="00116758" w:rsidRDefault="00116758" w:rsidP="00E54123">
            <w:pPr>
              <w:jc w:val="both"/>
            </w:pPr>
            <w:r w:rsidRPr="00116758">
              <w:t>урегулированию конфликта интересов.</w:t>
            </w:r>
          </w:p>
          <w:p w:rsidR="00116758" w:rsidRPr="00116758" w:rsidRDefault="00116758" w:rsidP="00E54123">
            <w:pPr>
              <w:jc w:val="both"/>
            </w:pPr>
            <w:r w:rsidRPr="00116758">
              <w:t xml:space="preserve">Информацию  о  принятом комиссией решении прошу направить на мое имя </w:t>
            </w:r>
            <w:proofErr w:type="gramStart"/>
            <w:r w:rsidRPr="00116758">
              <w:t>по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>адресу: __________________________________________________________________.</w:t>
            </w:r>
          </w:p>
          <w:p w:rsidR="00116758" w:rsidRPr="00116758" w:rsidRDefault="00116758" w:rsidP="00E54123">
            <w:pPr>
              <w:jc w:val="both"/>
            </w:pPr>
            <w:proofErr w:type="gramStart"/>
            <w:r w:rsidRPr="00116758">
              <w:t>(указывается адрес фактического проживания муниципального</w:t>
            </w:r>
            <w:proofErr w:type="gramEnd"/>
          </w:p>
          <w:p w:rsidR="00116758" w:rsidRPr="00116758" w:rsidRDefault="00116758" w:rsidP="00E54123">
            <w:pPr>
              <w:jc w:val="both"/>
            </w:pPr>
            <w:r w:rsidRPr="00116758">
              <w:t>служащего для направления решения по почте, либо указывается любой</w:t>
            </w:r>
          </w:p>
          <w:p w:rsidR="00116758" w:rsidRPr="00116758" w:rsidRDefault="00116758" w:rsidP="00E54123">
            <w:pPr>
              <w:jc w:val="both"/>
            </w:pPr>
            <w:r w:rsidRPr="00116758">
              <w:t>другой способ направления решения, а также необходимые реквизиты</w:t>
            </w:r>
          </w:p>
          <w:p w:rsidR="00116758" w:rsidRPr="00116758" w:rsidRDefault="00116758" w:rsidP="00E54123">
            <w:pPr>
              <w:jc w:val="both"/>
            </w:pPr>
            <w:r w:rsidRPr="00116758">
              <w:t>для такого способа направления решения)</w:t>
            </w:r>
          </w:p>
          <w:p w:rsidR="00116758" w:rsidRPr="00116758" w:rsidRDefault="00116758" w:rsidP="00E54123">
            <w:pPr>
              <w:jc w:val="both"/>
            </w:pPr>
            <w:r w:rsidRPr="00116758">
              <w:br/>
              <w:t>    "___" _____________ 20__ г. ___________________________________________</w:t>
            </w:r>
          </w:p>
          <w:p w:rsidR="00116758" w:rsidRPr="00116758" w:rsidRDefault="00116758" w:rsidP="00E54123">
            <w:pPr>
              <w:jc w:val="both"/>
            </w:pPr>
            <w:r w:rsidRPr="00116758">
              <w:t>(подпись)   (расшифровка подписи)</w:t>
            </w:r>
          </w:p>
          <w:p w:rsidR="00116758" w:rsidRPr="00116758" w:rsidRDefault="00116758" w:rsidP="00E54123">
            <w:pPr>
              <w:jc w:val="both"/>
            </w:pPr>
          </w:p>
          <w:p w:rsidR="00116758" w:rsidRPr="00116758" w:rsidRDefault="00116758" w:rsidP="00E54123">
            <w:pPr>
              <w:jc w:val="both"/>
            </w:pP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Default="00116758" w:rsidP="00116758">
            <w:r w:rsidRPr="00116758">
              <w:t> </w:t>
            </w:r>
          </w:p>
          <w:p w:rsidR="00E54123" w:rsidRDefault="00E54123" w:rsidP="00E54123">
            <w:pPr>
              <w:jc w:val="right"/>
            </w:pPr>
            <w:r w:rsidRPr="00116758">
              <w:rPr>
                <w:b/>
                <w:bCs/>
              </w:rPr>
              <w:t>Приложение 2</w:t>
            </w:r>
            <w:r w:rsidRPr="00116758">
              <w:rPr>
                <w:b/>
                <w:bCs/>
              </w:rPr>
              <w:br/>
            </w:r>
            <w:r w:rsidRPr="00116758">
              <w:t>к Порядку</w:t>
            </w:r>
            <w:r w:rsidRPr="00116758">
              <w:br/>
              <w:t>уведомления представителя</w:t>
            </w:r>
            <w:r w:rsidRPr="00116758">
              <w:br/>
              <w:t>нанимателя (работодателя)</w:t>
            </w:r>
            <w:r w:rsidRPr="00116758">
              <w:br/>
              <w:t>о фактах обращения в целях</w:t>
            </w:r>
            <w:r w:rsidRPr="00116758">
              <w:br/>
              <w:t>склонения муниципального служащего</w:t>
            </w:r>
            <w:r w:rsidRPr="00116758">
              <w:br/>
              <w:t>к совершению коррупционных</w:t>
            </w:r>
            <w:r w:rsidRPr="00116758">
              <w:br/>
              <w:t>правонарушений</w:t>
            </w:r>
            <w:r w:rsidRPr="00116758">
              <w:br/>
              <w:t>(форма)</w:t>
            </w:r>
          </w:p>
          <w:p w:rsidR="00E54123" w:rsidRPr="00116758" w:rsidRDefault="00E54123" w:rsidP="00116758"/>
          <w:p w:rsidR="00E54123" w:rsidRDefault="00116758" w:rsidP="00E54123">
            <w:pPr>
              <w:jc w:val="center"/>
              <w:rPr>
                <w:b/>
                <w:bCs/>
              </w:rPr>
            </w:pPr>
            <w:r w:rsidRPr="00116758">
              <w:rPr>
                <w:b/>
                <w:bCs/>
              </w:rPr>
              <w:t xml:space="preserve">Перечень сведений, содержащихся в уведомлении </w:t>
            </w:r>
          </w:p>
          <w:p w:rsidR="00116758" w:rsidRPr="00116758" w:rsidRDefault="00116758" w:rsidP="00E54123">
            <w:pPr>
              <w:jc w:val="center"/>
            </w:pPr>
            <w:r w:rsidRPr="00116758">
              <w:rPr>
                <w:b/>
                <w:bCs/>
              </w:rPr>
      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 (форма)</w:t>
            </w:r>
          </w:p>
          <w:p w:rsidR="00116758" w:rsidRPr="00116758" w:rsidRDefault="00116758" w:rsidP="00116758">
            <w:r w:rsidRPr="00116758">
              <w:br/>
            </w:r>
            <w:r w:rsidRPr="00116758">
              <w:br/>
            </w:r>
          </w:p>
          <w:p w:rsidR="00116758" w:rsidRPr="00116758" w:rsidRDefault="00116758" w:rsidP="00116758">
            <w:r w:rsidRPr="00116758">
              <w:br/>
            </w:r>
            <w:r w:rsidRPr="00116758">
              <w:br/>
              <w:t>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  <w:p w:rsidR="00116758" w:rsidRPr="00116758" w:rsidRDefault="00116758" w:rsidP="00116758">
            <w:r w:rsidRPr="00116758">
              <w:br/>
              <w:t>1. Фамилия, имя, отчество муниципального служащего, заполняющего Уведомление, его должность, структурное подразделение администрации сельского поселения.</w:t>
            </w:r>
          </w:p>
          <w:p w:rsidR="00116758" w:rsidRPr="00116758" w:rsidRDefault="00116758" w:rsidP="00116758">
            <w:r w:rsidRPr="00116758">
              <w:br/>
              <w:t>2. Все известные сведения о физическом лице, склоняющем к правонарушению (фамилия, имя, отчество, должность и т.д.).</w:t>
            </w:r>
          </w:p>
          <w:p w:rsidR="00116758" w:rsidRPr="00116758" w:rsidRDefault="00116758" w:rsidP="00116758">
            <w:r w:rsidRPr="00116758">
              <w:br/>
      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      </w:r>
          </w:p>
          <w:p w:rsidR="00116758" w:rsidRPr="00116758" w:rsidRDefault="00116758" w:rsidP="00116758">
            <w:r w:rsidRPr="00116758">
              <w:br/>
              <w:t>4. Способ склонения к правонарушению (подкуп, угроза, обещание, обман, насилие и т.д.).</w:t>
            </w:r>
          </w:p>
          <w:p w:rsidR="00116758" w:rsidRPr="00116758" w:rsidRDefault="00116758" w:rsidP="00116758">
            <w:r w:rsidRPr="00116758">
              <w:br/>
              <w:t>5. Время, дата склонения к правонарушению.</w:t>
            </w:r>
          </w:p>
          <w:p w:rsidR="00116758" w:rsidRPr="00116758" w:rsidRDefault="00116758" w:rsidP="00116758">
            <w:r w:rsidRPr="00116758">
              <w:br/>
              <w:t>6. Место склонения к правонарушению.</w:t>
            </w:r>
          </w:p>
          <w:p w:rsidR="00116758" w:rsidRPr="00116758" w:rsidRDefault="00116758" w:rsidP="00116758">
            <w:r w:rsidRPr="00116758">
              <w:br/>
              <w:t>7. Обстоятельства склонения к правонарушению (телефонный разговор, личная встреча, почтовое отправление и т.д.).</w:t>
            </w:r>
          </w:p>
          <w:p w:rsidR="00116758" w:rsidRPr="00116758" w:rsidRDefault="00116758" w:rsidP="00116758">
            <w:r w:rsidRPr="00116758">
              <w:br/>
              <w:t>8. Дата заполнения Уведомления.</w:t>
            </w:r>
          </w:p>
          <w:p w:rsidR="00116758" w:rsidRPr="00116758" w:rsidRDefault="00116758" w:rsidP="00116758">
            <w:r w:rsidRPr="00116758">
              <w:br/>
              <w:t>9. Подпись муниципального служащего, заполнившего Уведомление.</w:t>
            </w:r>
          </w:p>
          <w:p w:rsidR="00116758" w:rsidRPr="00116758" w:rsidRDefault="00116758" w:rsidP="00116758">
            <w:r w:rsidRPr="00116758">
              <w:t> </w:t>
            </w:r>
          </w:p>
          <w:p w:rsidR="00116758" w:rsidRDefault="00116758" w:rsidP="00116758">
            <w:r w:rsidRPr="00116758">
              <w:t> </w:t>
            </w:r>
          </w:p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Default="00E54123" w:rsidP="00116758"/>
          <w:p w:rsidR="00E54123" w:rsidRPr="00116758" w:rsidRDefault="00E54123" w:rsidP="00116758"/>
          <w:p w:rsidR="00E54123" w:rsidRDefault="00E54123" w:rsidP="00E54123">
            <w:pPr>
              <w:jc w:val="right"/>
              <w:rPr>
                <w:b/>
                <w:bCs/>
              </w:rPr>
            </w:pPr>
            <w:r w:rsidRPr="00116758">
              <w:rPr>
                <w:b/>
                <w:bCs/>
              </w:rPr>
              <w:t>Приложение 3</w:t>
            </w:r>
            <w:r w:rsidRPr="00116758">
              <w:rPr>
                <w:b/>
                <w:bCs/>
              </w:rPr>
              <w:br/>
            </w:r>
            <w:r w:rsidRPr="00116758">
              <w:t>к Порядку</w:t>
            </w:r>
            <w:r w:rsidRPr="00116758">
              <w:br/>
              <w:t>уведомления представителя</w:t>
            </w:r>
            <w:r w:rsidRPr="00116758">
              <w:br/>
              <w:t>нанимателя (работодателя)</w:t>
            </w:r>
            <w:r w:rsidRPr="00116758">
              <w:br/>
              <w:t>о фактах обращения в целях</w:t>
            </w:r>
            <w:r w:rsidRPr="00116758">
              <w:br/>
              <w:t>склонения муниципального служащего</w:t>
            </w:r>
            <w:r w:rsidRPr="00116758">
              <w:br/>
              <w:t>к совершению коррупционных</w:t>
            </w:r>
            <w:r w:rsidRPr="00116758">
              <w:br/>
              <w:t>правонарушений</w:t>
            </w:r>
          </w:p>
          <w:p w:rsidR="00E54123" w:rsidRDefault="00E54123" w:rsidP="00116758">
            <w:pPr>
              <w:rPr>
                <w:b/>
                <w:bCs/>
              </w:rPr>
            </w:pPr>
          </w:p>
          <w:p w:rsidR="00E54123" w:rsidRDefault="00E54123" w:rsidP="00116758">
            <w:pPr>
              <w:rPr>
                <w:b/>
                <w:bCs/>
              </w:rPr>
            </w:pPr>
          </w:p>
          <w:p w:rsidR="00E54123" w:rsidRDefault="00E54123" w:rsidP="00E54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  <w:r w:rsidR="00116758" w:rsidRPr="00116758">
              <w:rPr>
                <w:b/>
                <w:bCs/>
              </w:rPr>
              <w:t>Журнал регистрации уведомлений о фактах обращения</w:t>
            </w:r>
          </w:p>
          <w:p w:rsidR="00E54123" w:rsidRDefault="00116758" w:rsidP="00E54123">
            <w:pPr>
              <w:jc w:val="center"/>
              <w:rPr>
                <w:b/>
                <w:bCs/>
              </w:rPr>
            </w:pPr>
            <w:r w:rsidRPr="00116758">
              <w:rPr>
                <w:b/>
                <w:bCs/>
              </w:rPr>
              <w:t xml:space="preserve">в целях склонения муниципальных служащих администрации </w:t>
            </w:r>
          </w:p>
          <w:p w:rsidR="00E54123" w:rsidRDefault="00E54123" w:rsidP="00E54123">
            <w:pPr>
              <w:jc w:val="center"/>
              <w:rPr>
                <w:b/>
                <w:bCs/>
              </w:rPr>
            </w:pPr>
            <w:r w:rsidRPr="00E54123">
              <w:rPr>
                <w:b/>
                <w:bCs/>
              </w:rPr>
              <w:t xml:space="preserve">Сетовского сельсовета Советского района  Алтайского  края  </w:t>
            </w:r>
          </w:p>
          <w:p w:rsidR="00116758" w:rsidRPr="00116758" w:rsidRDefault="00116758" w:rsidP="00E54123">
            <w:pPr>
              <w:jc w:val="center"/>
            </w:pPr>
            <w:r w:rsidRPr="00116758">
              <w:rPr>
                <w:b/>
                <w:bCs/>
              </w:rPr>
              <w:t>поселения к совершению коррупционных правонарушений (форма)</w:t>
            </w:r>
          </w:p>
          <w:p w:rsidR="00116758" w:rsidRPr="00116758" w:rsidRDefault="00116758" w:rsidP="0069563F">
            <w:pPr>
              <w:jc w:val="right"/>
            </w:pPr>
            <w:bookmarkStart w:id="0" w:name="_GoBack"/>
            <w:bookmarkEnd w:id="0"/>
            <w:r w:rsidRPr="00116758">
              <w:br/>
            </w:r>
            <w:r w:rsidRPr="00116758">
              <w:br/>
              <w:t>(форма)</w:t>
            </w:r>
          </w:p>
          <w:p w:rsidR="00116758" w:rsidRPr="00116758" w:rsidRDefault="00116758" w:rsidP="00E54123">
            <w:pPr>
              <w:jc w:val="center"/>
            </w:pPr>
            <w:r w:rsidRPr="00116758">
              <w:br/>
            </w:r>
            <w:r w:rsidRPr="00116758">
              <w:br/>
            </w:r>
            <w:r w:rsidR="00E54123">
              <w:t xml:space="preserve">          </w:t>
            </w:r>
            <w:r w:rsidRPr="00116758">
              <w:t xml:space="preserve">Журнал регистрации уведомлений о фактах обращения в целях склонения муниципальных служащих администрации </w:t>
            </w:r>
            <w:r w:rsidR="00E54123" w:rsidRPr="00E54123">
              <w:t xml:space="preserve">Сетовского сельсовета Советского района  Алтайского  края  </w:t>
            </w:r>
            <w:r w:rsidRPr="00116758">
              <w:t>к совершению коррупционных правонарушений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1526"/>
              <w:gridCol w:w="1531"/>
              <w:gridCol w:w="1600"/>
              <w:gridCol w:w="1526"/>
              <w:gridCol w:w="1376"/>
              <w:gridCol w:w="1192"/>
            </w:tblGrid>
            <w:tr w:rsidR="00116758" w:rsidRPr="00116758">
              <w:trPr>
                <w:trHeight w:val="15"/>
              </w:trPr>
              <w:tc>
                <w:tcPr>
                  <w:tcW w:w="55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</w:tr>
            <w:tr w:rsidR="00116758" w:rsidRPr="00116758"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 xml:space="preserve">N </w:t>
                  </w:r>
                  <w:proofErr w:type="gramStart"/>
                  <w:r w:rsidRPr="00116758">
                    <w:t>п</w:t>
                  </w:r>
                  <w:proofErr w:type="gramEnd"/>
                  <w:r w:rsidRPr="00116758">
                    <w:t>/п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Дата регистрации уведомления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 xml:space="preserve">Ф.И.О., замещаемая должность </w:t>
                  </w:r>
                  <w:proofErr w:type="gramStart"/>
                  <w:r w:rsidRPr="00116758">
                    <w:t>подавшего</w:t>
                  </w:r>
                  <w:proofErr w:type="gramEnd"/>
                  <w:r w:rsidRPr="00116758">
                    <w:t xml:space="preserve"> уведомление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Ф.И.О. должностного лица, принявшего уведомление, подпись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Краткое содержание уведомления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Сведения о результатах проверки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Сведения о принятом решении</w:t>
                  </w:r>
                </w:p>
              </w:tc>
            </w:tr>
            <w:tr w:rsidR="00116758" w:rsidRPr="00116758"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1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2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3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4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5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6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7</w:t>
                  </w:r>
                </w:p>
              </w:tc>
            </w:tr>
            <w:tr w:rsidR="00116758" w:rsidRPr="00116758"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</w:tr>
            <w:tr w:rsidR="00116758" w:rsidRPr="00116758"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16758" w:rsidRPr="00116758" w:rsidRDefault="00116758" w:rsidP="00116758">
                  <w:r w:rsidRPr="00116758">
                    <w:t> </w:t>
                  </w:r>
                </w:p>
              </w:tc>
            </w:tr>
          </w:tbl>
          <w:p w:rsidR="00116758" w:rsidRPr="00116758" w:rsidRDefault="00116758" w:rsidP="00116758"/>
          <w:p w:rsidR="00116758" w:rsidRPr="00116758" w:rsidRDefault="00E54123" w:rsidP="00E54123">
            <w:pPr>
              <w:jc w:val="right"/>
            </w:pPr>
            <w:r w:rsidRPr="00116758">
              <w:rPr>
                <w:b/>
                <w:bCs/>
              </w:rPr>
              <w:t>Приложение 4</w:t>
            </w:r>
            <w:r w:rsidRPr="00116758">
              <w:rPr>
                <w:b/>
                <w:bCs/>
              </w:rPr>
              <w:br/>
            </w:r>
            <w:r w:rsidRPr="00116758">
              <w:t>к Порядку</w:t>
            </w:r>
            <w:r w:rsidRPr="00116758">
              <w:br/>
              <w:t>уведомления представителя</w:t>
            </w:r>
            <w:r w:rsidRPr="00116758">
              <w:br/>
              <w:t>нанимателя (работодателя)</w:t>
            </w:r>
            <w:r w:rsidRPr="00116758">
              <w:br/>
              <w:t>о фактах обращения в целях</w:t>
            </w:r>
            <w:r w:rsidRPr="00116758">
              <w:br/>
              <w:t>склонения муниципального служащего</w:t>
            </w:r>
            <w:r w:rsidRPr="00116758">
              <w:br/>
              <w:t>к совершению коррупционных</w:t>
            </w:r>
            <w:r w:rsidRPr="00116758">
              <w:br/>
              <w:t>правонарушений</w:t>
            </w:r>
          </w:p>
          <w:p w:rsidR="00116758" w:rsidRPr="00116758" w:rsidRDefault="00116758" w:rsidP="00116758">
            <w:r w:rsidRPr="00116758">
              <w:br/>
            </w:r>
            <w:r w:rsidRPr="00116758">
              <w:br/>
            </w:r>
          </w:p>
          <w:p w:rsidR="00116758" w:rsidRPr="00116758" w:rsidRDefault="00E54123" w:rsidP="00E54123">
            <w:pPr>
              <w:jc w:val="center"/>
            </w:pPr>
            <w:r w:rsidRPr="00116758">
              <w:rPr>
                <w:b/>
                <w:bCs/>
              </w:rPr>
              <w:t>Талон-уведомление (форма)</w:t>
            </w:r>
            <w:r w:rsidR="00116758" w:rsidRPr="00116758">
              <w:br/>
            </w:r>
            <w:r w:rsidR="00116758" w:rsidRPr="00116758">
              <w:br/>
              <w:t>(форма)</w:t>
            </w:r>
          </w:p>
          <w:p w:rsidR="00116758" w:rsidRPr="00116758" w:rsidRDefault="00116758" w:rsidP="00116758">
            <w:r w:rsidRPr="00116758">
              <w:br/>
              <w:t>┌</w:t>
            </w:r>
            <w:r w:rsidRPr="00116758">
              <w:rPr>
                <w:rFonts w:ascii="Arial" w:hAnsi="Arial" w:cs="Arial"/>
              </w:rPr>
              <w:t>════════════════════════════════════┬═════════════════</w:t>
            </w:r>
          </w:p>
          <w:p w:rsidR="00116758" w:rsidRPr="00116758" w:rsidRDefault="00116758" w:rsidP="00116758">
            <w:r w:rsidRPr="00116758">
              <w:t>│        Талон-корешок N ____        │      Талон-уведомление N ____    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                                    │ </w:t>
            </w:r>
          </w:p>
          <w:p w:rsidR="00116758" w:rsidRPr="00116758" w:rsidRDefault="00116758" w:rsidP="00116758">
            <w:r w:rsidRPr="00116758">
              <w:t xml:space="preserve">│Уведомление принято </w:t>
            </w:r>
            <w:proofErr w:type="gramStart"/>
            <w:r w:rsidRPr="00116758">
              <w:t>от</w:t>
            </w:r>
            <w:proofErr w:type="gramEnd"/>
            <w:r w:rsidRPr="00116758">
              <w:t xml:space="preserve">              │Уведомление принято от              │ 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proofErr w:type="gramStart"/>
            <w:r w:rsidRPr="00116758">
              <w:t>│ (Ф.И.О. и должность муниципального │ (Ф.И.О. и должность муниципального │ </w:t>
            </w:r>
            <w:proofErr w:type="gramEnd"/>
          </w:p>
          <w:p w:rsidR="00116758" w:rsidRPr="00116758" w:rsidRDefault="00116758" w:rsidP="00116758">
            <w:proofErr w:type="gramStart"/>
            <w:r w:rsidRPr="00116758">
              <w:t>│             служащего)             │             служащего)             │ </w:t>
            </w:r>
            <w:proofErr w:type="gramEnd"/>
          </w:p>
          <w:p w:rsidR="00116758" w:rsidRPr="00116758" w:rsidRDefault="00116758" w:rsidP="00116758">
            <w:r w:rsidRPr="00116758">
              <w:t>│Краткое содержание уведомления      │Краткое содержание уведомления      │ 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                                    │ </w:t>
            </w:r>
          </w:p>
          <w:p w:rsidR="00116758" w:rsidRPr="00116758" w:rsidRDefault="00116758" w:rsidP="00116758">
            <w:r w:rsidRPr="00116758">
              <w:t xml:space="preserve">│Подпись и должность </w:t>
            </w:r>
            <w:proofErr w:type="gramStart"/>
            <w:r w:rsidRPr="00116758">
              <w:t xml:space="preserve">лица, </w:t>
            </w:r>
            <w:proofErr w:type="spellStart"/>
            <w:r w:rsidRPr="00116758">
              <w:t>принявшего│Уведомление</w:t>
            </w:r>
            <w:proofErr w:type="spellEnd"/>
            <w:r w:rsidRPr="00116758">
              <w:t xml:space="preserve"> принято</w:t>
            </w:r>
            <w:proofErr w:type="gramEnd"/>
            <w:r w:rsidRPr="00116758">
              <w:t>:                │ </w:t>
            </w:r>
          </w:p>
          <w:p w:rsidR="00116758" w:rsidRPr="00116758" w:rsidRDefault="00116758" w:rsidP="00116758">
            <w:r w:rsidRPr="00116758">
              <w:t>│уведомление                         │Ф.И.О. и должность лица, принявшего 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│уведомление                         │ 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│____________________________________│____________________________________│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                                    │ </w:t>
            </w:r>
          </w:p>
          <w:p w:rsidR="00116758" w:rsidRPr="00116758" w:rsidRDefault="00116758" w:rsidP="00116758">
            <w:r w:rsidRPr="00116758">
              <w:t>│"___" ____________ 20__ года        │"___" ____________ 20__ года      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                                  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│Номер по журналу регистрации      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│уведомлений                       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│____________________________________│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                                    │ </w:t>
            </w:r>
          </w:p>
          <w:p w:rsidR="00116758" w:rsidRPr="00116758" w:rsidRDefault="00116758" w:rsidP="00116758">
            <w:r w:rsidRPr="00116758">
              <w:t>│Подпись лица, получившего           │Подпись и должность муниципального  │ </w:t>
            </w:r>
          </w:p>
          <w:p w:rsidR="00116758" w:rsidRPr="00116758" w:rsidRDefault="00116758" w:rsidP="00116758">
            <w:r w:rsidRPr="00116758">
              <w:t>│талон-уведомление __________________│служащего, принявшего уведомление   │ </w:t>
            </w:r>
          </w:p>
          <w:p w:rsidR="00116758" w:rsidRPr="00116758" w:rsidRDefault="00116758" w:rsidP="00116758">
            <w:r w:rsidRPr="00116758">
              <w:t>│                                    │_____________________               │ </w:t>
            </w:r>
          </w:p>
          <w:p w:rsidR="00116758" w:rsidRPr="00116758" w:rsidRDefault="00116758" w:rsidP="00116758">
            <w:r w:rsidRPr="00116758">
              <w:t>│"___" ____________ 20__ года        │"___" ____________ 20__ года        │ </w:t>
            </w:r>
          </w:p>
          <w:p w:rsidR="00706A1D" w:rsidRPr="00116758" w:rsidRDefault="00116758" w:rsidP="00116758">
            <w:r w:rsidRPr="00116758">
              <w:t>└</w:t>
            </w:r>
            <w:r w:rsidRPr="00116758">
              <w:rPr>
                <w:rFonts w:ascii="Arial" w:hAnsi="Arial" w:cs="Arial"/>
              </w:rPr>
              <w:t>════════════════════════════════════┴════════════</w:t>
            </w:r>
          </w:p>
        </w:tc>
      </w:tr>
    </w:tbl>
    <w:p w:rsidR="003860E7" w:rsidRDefault="003860E7"/>
    <w:sectPr w:rsidR="0038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8"/>
    <w:rsid w:val="00116758"/>
    <w:rsid w:val="003860E7"/>
    <w:rsid w:val="0069563F"/>
    <w:rsid w:val="00706A1D"/>
    <w:rsid w:val="00761A1F"/>
    <w:rsid w:val="009B2F77"/>
    <w:rsid w:val="00B86C3D"/>
    <w:rsid w:val="00DB4551"/>
    <w:rsid w:val="00E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758"/>
    <w:rPr>
      <w:color w:val="0000FF" w:themeColor="hyperlink"/>
      <w:u w:val="single"/>
    </w:rPr>
  </w:style>
  <w:style w:type="paragraph" w:styleId="a4">
    <w:name w:val="No Spacing"/>
    <w:uiPriority w:val="1"/>
    <w:qFormat/>
    <w:rsid w:val="00B86C3D"/>
    <w:pPr>
      <w:spacing w:after="0" w:line="240" w:lineRule="auto"/>
    </w:pPr>
  </w:style>
  <w:style w:type="table" w:styleId="a5">
    <w:name w:val="Table Grid"/>
    <w:basedOn w:val="a1"/>
    <w:uiPriority w:val="59"/>
    <w:rsid w:val="00B8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758"/>
    <w:rPr>
      <w:color w:val="0000FF" w:themeColor="hyperlink"/>
      <w:u w:val="single"/>
    </w:rPr>
  </w:style>
  <w:style w:type="paragraph" w:styleId="a4">
    <w:name w:val="No Spacing"/>
    <w:uiPriority w:val="1"/>
    <w:qFormat/>
    <w:rsid w:val="00B86C3D"/>
    <w:pPr>
      <w:spacing w:after="0" w:line="240" w:lineRule="auto"/>
    </w:pPr>
  </w:style>
  <w:style w:type="table" w:styleId="a5">
    <w:name w:val="Table Grid"/>
    <w:basedOn w:val="a1"/>
    <w:uiPriority w:val="59"/>
    <w:rsid w:val="00B8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2022-10-18T03:34:00Z</dcterms:created>
  <dcterms:modified xsi:type="dcterms:W3CDTF">2022-12-27T02:23:00Z</dcterms:modified>
</cp:coreProperties>
</file>