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51" w:rsidRPr="00C36351" w:rsidRDefault="00C36351" w:rsidP="00375BC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РОССИЙСКАЯ  ФЕДЕРАЦИЯ</w:t>
      </w:r>
    </w:p>
    <w:p w:rsidR="00C36351" w:rsidRPr="00C36351" w:rsidRDefault="00C36351" w:rsidP="00C363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Сетовский  сельский  Совет  депутатов</w:t>
      </w:r>
    </w:p>
    <w:p w:rsidR="00C36351" w:rsidRPr="00C36351" w:rsidRDefault="00C36351" w:rsidP="00C36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Советского района  Алтайского края</w:t>
      </w:r>
    </w:p>
    <w:p w:rsidR="00C36351" w:rsidRPr="00C36351" w:rsidRDefault="00C36351" w:rsidP="00C3635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C36351">
        <w:rPr>
          <w:rFonts w:ascii="Times New Roman" w:eastAsia="Times New Roman" w:hAnsi="Times New Roman" w:cs="Times New Roman"/>
          <w:sz w:val="32"/>
          <w:szCs w:val="32"/>
          <w:lang w:val="ru-RU"/>
        </w:rPr>
        <w:t xml:space="preserve">  </w:t>
      </w:r>
    </w:p>
    <w:p w:rsidR="00C36351" w:rsidRPr="00C36351" w:rsidRDefault="00C36351" w:rsidP="00C36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p w:rsidR="00C36351" w:rsidRPr="00C36351" w:rsidRDefault="00C36351" w:rsidP="00C363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proofErr w:type="gramStart"/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 w:rsidRPr="00C36351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Е Ш Е Н И Е</w:t>
      </w:r>
    </w:p>
    <w:p w:rsidR="00C36351" w:rsidRPr="00C36351" w:rsidRDefault="00C36351" w:rsidP="00C36351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val="ru-RU"/>
        </w:rPr>
      </w:pPr>
    </w:p>
    <w:p w:rsidR="00C36351" w:rsidRPr="00C36351" w:rsidRDefault="006413EE" w:rsidP="00C36351">
      <w:pPr>
        <w:spacing w:after="0" w:line="240" w:lineRule="auto"/>
        <w:jc w:val="left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i/>
          <w:sz w:val="24"/>
          <w:szCs w:val="24"/>
          <w:u w:val="single"/>
          <w:lang w:val="ru-RU"/>
        </w:rPr>
        <w:t xml:space="preserve">24 декабря </w:t>
      </w:r>
      <w:r w:rsidR="00C36351">
        <w:rPr>
          <w:rFonts w:eastAsia="Times New Roman"/>
          <w:i/>
          <w:sz w:val="24"/>
          <w:szCs w:val="24"/>
          <w:u w:val="single"/>
          <w:lang w:val="ru-RU"/>
        </w:rPr>
        <w:t>__</w:t>
      </w:r>
      <w:r w:rsidR="00C36351" w:rsidRPr="00C36351">
        <w:rPr>
          <w:rFonts w:eastAsia="Times New Roman"/>
          <w:i/>
          <w:sz w:val="24"/>
          <w:szCs w:val="24"/>
          <w:u w:val="single"/>
          <w:lang w:val="ru-RU"/>
        </w:rPr>
        <w:t xml:space="preserve">2020г._    </w:t>
      </w:r>
      <w:r w:rsidR="00C36351" w:rsidRPr="00C36351">
        <w:rPr>
          <w:rFonts w:eastAsia="Times New Roman"/>
          <w:sz w:val="24"/>
          <w:szCs w:val="24"/>
          <w:lang w:val="ru-RU"/>
        </w:rPr>
        <w:t xml:space="preserve">                       №  </w:t>
      </w:r>
      <w:r>
        <w:rPr>
          <w:rFonts w:eastAsia="Times New Roman"/>
          <w:sz w:val="24"/>
          <w:szCs w:val="24"/>
          <w:lang w:val="ru-RU"/>
        </w:rPr>
        <w:t>72</w:t>
      </w:r>
      <w:r w:rsidR="00C36351" w:rsidRPr="00C36351">
        <w:rPr>
          <w:rFonts w:eastAsia="Times New Roman"/>
          <w:sz w:val="24"/>
          <w:szCs w:val="24"/>
          <w:lang w:val="ru-RU"/>
        </w:rPr>
        <w:t>_</w:t>
      </w:r>
    </w:p>
    <w:p w:rsidR="00C36351" w:rsidRPr="00C36351" w:rsidRDefault="00C36351" w:rsidP="00C36351">
      <w:pPr>
        <w:spacing w:after="0" w:line="240" w:lineRule="auto"/>
        <w:jc w:val="left"/>
        <w:rPr>
          <w:rFonts w:eastAsia="Times New Roman"/>
          <w:sz w:val="24"/>
          <w:szCs w:val="24"/>
          <w:lang w:val="ru-RU"/>
        </w:rPr>
      </w:pPr>
      <w:r w:rsidRPr="00C36351">
        <w:rPr>
          <w:rFonts w:eastAsia="Times New Roman"/>
          <w:sz w:val="24"/>
          <w:szCs w:val="24"/>
          <w:lang w:val="ru-RU"/>
        </w:rPr>
        <w:t>с.Сетовка</w:t>
      </w:r>
    </w:p>
    <w:p w:rsidR="00E1227D" w:rsidRPr="00C36351" w:rsidRDefault="00E1227D">
      <w:pPr>
        <w:jc w:val="left"/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 бюджете </w:t>
      </w:r>
      <w:r w:rsidR="00AC664D" w:rsidRPr="00AC66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муниципального образования Сетовский сельсовет </w:t>
      </w:r>
      <w:r w:rsidR="00DE2E3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ветского района Алтайского края</w:t>
      </w: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 2021 год и на плановый период 2022 и 2023 годов</w:t>
      </w: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Основные характеристики бюджета сельского поселения на 2021 год и на плановый период 2022 и 2023 годов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2021 год: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в сумме 1 496,2 тыс. рублей, в том числе объем межбюджетных трансфертов, получаемых из других бюджетов, в сумме 478,2 тыс. рублей;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общий объем расходов бюджета сельского поселения в сумме 1 496,2 тыс. рублей;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верхний  предел  муниципального  долга  по состоянию на 1 января 2022 года в  сумме 0,0 тыс. рублей, в том числе верхний предел долга по муниципальным гарантиям в сумме 0,0 тыс. рублей;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дефицит бюджета сельского поселения в сумме 0,0 тыс. рублей.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основные характеристики бюджета сельского поселения на 2022 год и на 2023 год:</w:t>
      </w:r>
    </w:p>
    <w:p w:rsidR="00E1227D" w:rsidRPr="00257C23" w:rsidRDefault="00257C23">
      <w:pPr>
        <w:ind w:firstLine="800"/>
        <w:rPr>
          <w:lang w:val="ru-RU"/>
        </w:rPr>
      </w:pPr>
      <w:proofErr w:type="gramStart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прогнозируемый общий объем доходов бюджета сельского поселения на 2022 год  в  сумме 1 496,2 тыс.  рублей,  в  том  числе  объем трансфертов, получаемых из других бюджетов, в сумме 647,1 тыс. рублей и на 2023 год в сумме 1 496,2 тыс. рублей,  в  том  числе объем межбюджетных трансфертов, получаемых из других бюджетов, в сумме 478,2 тыс. рублей;</w:t>
      </w:r>
      <w:proofErr w:type="gramEnd"/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общий  объем  расходов  бюджета  сельского поселения на 2022 год в сумме 1 496,2 тыс. рублей, в том числе условно утвержденные расходы в сумме 1 496,2 тыс. рублей  и 2023 год  в  сумме 1 496,2 тыс. 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рублей, в том числе условно утвержденные расходы в сумме 1 496,2 тыс. рублей;</w:t>
      </w:r>
    </w:p>
    <w:p w:rsidR="00E1227D" w:rsidRPr="00257C23" w:rsidRDefault="00257C23">
      <w:pPr>
        <w:ind w:firstLine="800"/>
        <w:rPr>
          <w:lang w:val="ru-RU"/>
        </w:rPr>
      </w:pPr>
      <w:proofErr w:type="gramStart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3) верхний предел муниципального  долга по состоянию на 1 января 2023 года в сумме 0,0 тыс. рублей, в том числе верхний предел долга по муниципальным  гарантиям  в сумме 0,0 тыс. рублей и верхний предел муниципального долга по состоянию на 1 января 2023 года в сумме 0,0 тыс. рублей, в том числе верхний предел долга по муниципальным гарантиям в сумме 0,0</w:t>
      </w:r>
      <w:proofErr w:type="gramEnd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тыс. рублей.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профицит бюджета сельского поселения на 2022 год в сумме 0,0 тыс. рублей и на 2023 год в сумме 0,0 тыс. рублей.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источники финансирования дефицита бюджета сельского поселения на 2021 год согласно приложению </w:t>
      </w: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1 к настоящему Решению и на плановый период 2022 и 2023 годов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2 к настоящему Решению.</w:t>
      </w:r>
    </w:p>
    <w:p w:rsidR="00E1227D" w:rsidRPr="00DE2E35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Главные администраторы доходов и главные администраторы источников финансирования дефицита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Default="00257C23">
      <w:pPr>
        <w:ind w:firstLine="800"/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перечень главных администраторов доходов бюджета сельского поселения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 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настоящему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4B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Утвердить перечень главных </w:t>
      </w:r>
      <w:proofErr w:type="gramStart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администраторов источников финансирования дефицита бюджета сельского поселения</w:t>
      </w:r>
      <w:proofErr w:type="gramEnd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4 к настоящему Решению.</w:t>
      </w:r>
    </w:p>
    <w:p w:rsidR="00E1227D" w:rsidRPr="00DE2E35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Бюджетные ассигнования бюджета сельского поселения на 2021 год и на плановый период 2022 и 2023 годов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Утвердить: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2021 год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5 к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 и подразделам классификации расходов бюджета сельского поселения на 2022 и 2023 годы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6 к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2021  год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7 к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4)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ведомственную структуру расходов бюджета сельского поселения на 2022 и 2023 годы  согласно 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8  к 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5)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2021 год согласно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9 к настоящему Решению;</w:t>
      </w:r>
    </w:p>
    <w:p w:rsidR="00E1227D" w:rsidRPr="00DE2E35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распределение бюджетных ассигнований по разделам, подразделам, целевым статьям, группам (группам и подгруппам) видов расходов на 2022 и 2023 годы  согласно  приложению </w:t>
      </w:r>
      <w:r w:rsidRPr="00DE2E35">
        <w:rPr>
          <w:rFonts w:ascii="Times New Roman" w:eastAsia="Times New Roman" w:hAnsi="Times New Roman" w:cs="Times New Roman"/>
          <w:sz w:val="28"/>
          <w:szCs w:val="28"/>
          <w:lang w:val="ru-RU"/>
        </w:rPr>
        <w:t>10  к  настоящему Решению.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Утвердить общий объем бюджетных ассигнований, направляемых на исполнение публичных нормативных обязательств, на 2021 год в сумме 1 496,2 тыс. рублей, на 2022 год в сумме 1 496,2 тыс. рублей и на 2023 год в сумме 1 496,2 тыс. рублей.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Особенности исполнения бюджета сельского поселения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01840" w:rsidRDefault="00257C23">
      <w:pPr>
        <w:ind w:firstLine="800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C26F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Администрация Сетовского сельсовета </w:t>
      </w: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вправе в ходе исполнения настоящего Решения без внесения изменений в настоящее Решение вносить изменения в сводную бюджетную роспись в соответствии с действующим бюджетным законодательством.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Установить, что заключение и оплата ранее заключенных получателями средств бюджета сельского поселения контрактов, исполнение которых осуществляется за счет средств бюджета сельского поселения, производятся в пределах бюджетных ассигнований, утвержденных сводной бюджетной росписью бюджета сельского поселения и с учетом принятых обязательств.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Обязательства, вытекающие из контрактов (договоров), исполнение которых осуществляется за счет средств бюджета сельского поселения, и принятые к исполнению получателями средств бюджета сельского поселения сверх бюджетных ассигнований, утвержденных сводной бюджетной росписью, оплате не подлежат.</w:t>
      </w: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Рекомендовать органам местного самоуправления муниципального образо</w:t>
      </w:r>
      <w:r w:rsidR="00AC664D">
        <w:rPr>
          <w:rFonts w:ascii="Times New Roman" w:eastAsia="Times New Roman" w:hAnsi="Times New Roman" w:cs="Times New Roman"/>
          <w:sz w:val="28"/>
          <w:szCs w:val="28"/>
          <w:lang w:val="ru-RU"/>
        </w:rPr>
        <w:t>вания Сетовской сельсовет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принимать решений, приводящих к увеличению численности муниципальных служащих.</w:t>
      </w:r>
    </w:p>
    <w:p w:rsidR="00E1227D" w:rsidRDefault="00E1227D">
      <w:pPr>
        <w:ind w:firstLine="800"/>
        <w:rPr>
          <w:lang w:val="ru-RU"/>
        </w:rPr>
      </w:pPr>
    </w:p>
    <w:p w:rsidR="00AC664D" w:rsidRDefault="00AC664D">
      <w:pPr>
        <w:ind w:firstLine="800"/>
        <w:rPr>
          <w:lang w:val="ru-RU"/>
        </w:rPr>
      </w:pPr>
    </w:p>
    <w:p w:rsidR="00AC664D" w:rsidRPr="00257C23" w:rsidRDefault="00AC664D">
      <w:pPr>
        <w:ind w:firstLine="800"/>
        <w:rPr>
          <w:lang w:val="ru-RU"/>
        </w:rPr>
      </w:pP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5.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Приведение решений и иных нормативных правовых актов муниципального образо</w:t>
      </w:r>
      <w:r w:rsidR="00AC66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вания Сетовский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сельсовета</w:t>
      </w:r>
      <w:r w:rsidR="00AC664D" w:rsidRPr="00AC664D">
        <w:rPr>
          <w:lang w:val="ru-RU"/>
        </w:rPr>
        <w:t xml:space="preserve"> </w:t>
      </w:r>
      <w:r w:rsidR="00AC664D" w:rsidRPr="00AC66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Советского района Алтайского края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в соответствие с настоящим Решением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Решения и иные нормативные правовые акты муниципального образо</w:t>
      </w:r>
      <w:r w:rsidR="00AC664D">
        <w:rPr>
          <w:rFonts w:ascii="Times New Roman" w:eastAsia="Times New Roman" w:hAnsi="Times New Roman" w:cs="Times New Roman"/>
          <w:sz w:val="28"/>
          <w:szCs w:val="28"/>
          <w:lang w:val="ru-RU"/>
        </w:rPr>
        <w:t>вания Сетовский сельсовет</w:t>
      </w:r>
      <w:r w:rsidR="00AC664D" w:rsidRPr="00AC664D">
        <w:rPr>
          <w:lang w:val="ru-RU"/>
        </w:rPr>
        <w:t xml:space="preserve"> </w:t>
      </w:r>
      <w:r w:rsidR="00AC664D" w:rsidRPr="00AC664D">
        <w:rPr>
          <w:rFonts w:ascii="Times New Roman" w:eastAsia="Times New Roman" w:hAnsi="Times New Roman" w:cs="Times New Roman"/>
          <w:sz w:val="28"/>
          <w:szCs w:val="28"/>
          <w:lang w:val="ru-RU"/>
        </w:rPr>
        <w:t>Советского района Алтайского края</w:t>
      </w: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подлежат приведению в соответствие с настоящим Решением не позднее трех месяцев со дня вступления в силу настоящего Решения.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Статья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257C2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Вступление в силу настоящего Решения</w:t>
      </w:r>
    </w:p>
    <w:p w:rsidR="00E1227D" w:rsidRPr="00257C23" w:rsidRDefault="00E1227D">
      <w:pPr>
        <w:ind w:firstLine="800"/>
        <w:rPr>
          <w:lang w:val="ru-RU"/>
        </w:rPr>
      </w:pPr>
    </w:p>
    <w:p w:rsidR="00E1227D" w:rsidRPr="00257C23" w:rsidRDefault="00257C23">
      <w:pPr>
        <w:ind w:firstLine="800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Настоящее Решение вступает в силу с 1 января 2021 года.</w:t>
      </w: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8"/>
        <w:gridCol w:w="3917"/>
      </w:tblGrid>
      <w:tr w:rsidR="00C36351" w:rsidRPr="00C36351">
        <w:tc>
          <w:tcPr>
            <w:tcW w:w="2830" w:type="pct"/>
          </w:tcPr>
          <w:p w:rsidR="00C36351" w:rsidRPr="00C36351" w:rsidRDefault="00C36351" w:rsidP="00C3635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363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Глава сельсовета                                                                          </w:t>
            </w:r>
          </w:p>
        </w:tc>
        <w:tc>
          <w:tcPr>
            <w:tcW w:w="2170" w:type="pct"/>
          </w:tcPr>
          <w:p w:rsidR="00C36351" w:rsidRPr="00C36351" w:rsidRDefault="00C36351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C3635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Н.Н. Емельянова</w:t>
            </w:r>
          </w:p>
        </w:tc>
      </w:tr>
    </w:tbl>
    <w:p w:rsidR="00E1227D" w:rsidRPr="00C36351" w:rsidRDefault="00E1227D">
      <w:pPr>
        <w:jc w:val="left"/>
        <w:rPr>
          <w:lang w:val="ru-RU"/>
        </w:rPr>
      </w:pPr>
    </w:p>
    <w:p w:rsidR="00E1227D" w:rsidRDefault="00257C23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с.Сетовка</w:t>
      </w:r>
    </w:p>
    <w:p w:rsidR="00E1227D" w:rsidRDefault="00BD4970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___________</w:t>
      </w:r>
      <w:r w:rsidR="00257C23">
        <w:rPr>
          <w:rFonts w:ascii="Times New Roman" w:eastAsia="Times New Roman" w:hAnsi="Times New Roman" w:cs="Times New Roman"/>
          <w:sz w:val="28"/>
          <w:szCs w:val="28"/>
        </w:rPr>
        <w:t xml:space="preserve">.2020 </w:t>
      </w:r>
      <w:proofErr w:type="spellStart"/>
      <w:r w:rsidR="00257C23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spellEnd"/>
    </w:p>
    <w:p w:rsidR="00E1227D" w:rsidRDefault="00257C23">
      <w:pPr>
        <w:jc w:val="left"/>
      </w:pPr>
      <w:r>
        <w:rPr>
          <w:rFonts w:ascii="Times New Roman" w:eastAsia="Times New Roman" w:hAnsi="Times New Roman" w:cs="Times New Roman"/>
          <w:sz w:val="28"/>
          <w:szCs w:val="28"/>
        </w:rPr>
        <w:t>№</w:t>
      </w:r>
    </w:p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 w:rsidP="00C46C9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 w:rsidP="00C46C94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E1227D" w:rsidRPr="006413EE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57C23" w:rsidRDefault="00257C23" w:rsidP="00C46C94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бюджете </w:t>
            </w:r>
            <w:r w:rsid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МО Сетовский сельсовет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Советского района Алтайского края </w:t>
            </w: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</w:tbl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2021 год</w:t>
      </w:r>
    </w:p>
    <w:p w:rsidR="00E1227D" w:rsidRPr="00257C23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6"/>
        <w:gridCol w:w="3903"/>
        <w:gridCol w:w="1708"/>
      </w:tblGrid>
      <w:tr w:rsidR="00E1227D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27D">
        <w:tc>
          <w:tcPr>
            <w:tcW w:w="18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16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left"/>
            </w:pPr>
          </w:p>
        </w:tc>
        <w:tc>
          <w:tcPr>
            <w:tcW w:w="9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</w:p>
        </w:tc>
      </w:tr>
      <w:tr w:rsidR="00E1227D" w:rsidRPr="006413EE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57C23" w:rsidRDefault="00257C23" w:rsidP="00C46C94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«</w:t>
            </w:r>
            <w:r w:rsid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</w:tbl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Источники финансирования дефицита бюджета сельского поселения на плановый период 2022 и 2023 годов</w:t>
      </w:r>
    </w:p>
    <w:p w:rsidR="00E1227D" w:rsidRPr="00257C23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9"/>
        <w:gridCol w:w="3492"/>
        <w:gridCol w:w="1448"/>
        <w:gridCol w:w="1448"/>
      </w:tblGrid>
      <w:tr w:rsidR="00E1227D" w:rsidRPr="006413EE">
        <w:tc>
          <w:tcPr>
            <w:tcW w:w="14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19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дефицита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бюджета</w:t>
            </w:r>
            <w:proofErr w:type="spellEnd"/>
          </w:p>
        </w:tc>
        <w:tc>
          <w:tcPr>
            <w:tcW w:w="8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jc w:val="center"/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2022 год, тыс. рублей</w:t>
            </w:r>
          </w:p>
        </w:tc>
        <w:tc>
          <w:tcPr>
            <w:tcW w:w="8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jc w:val="center"/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2023 год, тыс. рублей</w:t>
            </w:r>
          </w:p>
        </w:tc>
      </w:tr>
      <w:tr w:rsidR="00E1227D">
        <w:tc>
          <w:tcPr>
            <w:tcW w:w="146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19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8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0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3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jc w:val="left"/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№ 72 от 24.12.2020г.</w:t>
            </w:r>
          </w:p>
        </w:tc>
      </w:tr>
      <w:tr w:rsidR="00E1227D" w:rsidRPr="006413EE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57C23" w:rsidRDefault="00257C23" w:rsidP="00C46C94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</w:tbl>
    <w:p w:rsidR="00E1227D" w:rsidRPr="00257C23" w:rsidRDefault="00E1227D">
      <w:pPr>
        <w:rPr>
          <w:lang w:val="ru-RU"/>
        </w:rPr>
      </w:pPr>
    </w:p>
    <w:p w:rsidR="00E1227D" w:rsidRPr="00257C23" w:rsidRDefault="00E1227D">
      <w:pPr>
        <w:rPr>
          <w:lang w:val="ru-RU"/>
        </w:rPr>
      </w:pPr>
    </w:p>
    <w:p w:rsidR="00E1227D" w:rsidRPr="00257C23" w:rsidRDefault="00E1227D">
      <w:pPr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Перечень главных администраторов доходов бюджета сельского поселения</w:t>
      </w:r>
    </w:p>
    <w:p w:rsidR="00E1227D" w:rsidRPr="00257C23" w:rsidRDefault="00E1227D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3125"/>
        <w:gridCol w:w="5033"/>
      </w:tblGrid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</w:t>
            </w:r>
            <w:proofErr w:type="spellEnd"/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</w:tr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111 05025 10 0000 120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автономных учреждений)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1 13 02995 10 0000 130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113 02065 10 0000 130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1 14 01050 10 0000 410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1 14 02052 10 0000 410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</w:t>
            </w: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имуществу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1 14 02052 10 0000 440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1 14 02053 10 0000 410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1 14 02053 10 0000 440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1 16 51040 02 0000140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1 17 01050 10 0000 180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Невыясненные поступления, зачисляемые в бюджеты сельских поселений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1 17 05050 10 0000 180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неналоговые доходы бюджетов сельских поселений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2 02 15002 10 0000 150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1227D" w:rsidRPr="006413EE" w:rsidTr="00DE2E35">
        <w:trPr>
          <w:trHeight w:val="852"/>
        </w:trPr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2 02 16001 10 0000 150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2 02 19999 10 0000 150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дотации бюджетам сельских поселений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2 02 27112 10 0000 150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Субсидии бюджетам сельских поселений на </w:t>
            </w:r>
            <w:proofErr w:type="spellStart"/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софинансирование</w:t>
            </w:r>
            <w:proofErr w:type="spellEnd"/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2 02 2021610 0000 150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2 02 29999 10 0000 150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субсидии бюджетам сельских поселений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2 02 35118 10 0000 150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2 02 30024 10 0000 150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2 02 40014 10 0000 150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2 02 49999 10 0000 150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E1227D" w:rsidRPr="006413EE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2 08 05000 10 0000 150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57C23" w:rsidRDefault="00257C23">
            <w:pPr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E1227D" w:rsidRPr="00257C23" w:rsidRDefault="00E1227D">
      <w:pPr>
        <w:rPr>
          <w:lang w:val="ru-RU"/>
        </w:rPr>
      </w:pPr>
    </w:p>
    <w:p w:rsidR="00E1227D" w:rsidRPr="00257C23" w:rsidRDefault="00E1227D">
      <w:pPr>
        <w:rPr>
          <w:lang w:val="ru-RU"/>
        </w:rPr>
        <w:sectPr w:rsidR="00E1227D" w:rsidRPr="00257C23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Pr="00257C23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4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pPr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72 </w:t>
            </w:r>
            <w:proofErr w:type="spellStart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24.12.2020г.</w:t>
            </w:r>
          </w:p>
        </w:tc>
      </w:tr>
      <w:tr w:rsidR="00E1227D" w:rsidRPr="006413EE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57C23" w:rsidRDefault="00257C23">
            <w:pPr>
              <w:jc w:val="left"/>
              <w:rPr>
                <w:lang w:val="ru-RU"/>
              </w:rPr>
            </w:pP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57C2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  <w:tr w:rsidR="00E1227D" w:rsidRPr="006413EE">
        <w:tc>
          <w:tcPr>
            <w:tcW w:w="2500" w:type="pct"/>
          </w:tcPr>
          <w:p w:rsidR="00E1227D" w:rsidRPr="00257C23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57C23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E1227D">
      <w:pPr>
        <w:jc w:val="left"/>
        <w:rPr>
          <w:lang w:val="ru-RU"/>
        </w:rPr>
      </w:pPr>
    </w:p>
    <w:p w:rsidR="00E1227D" w:rsidRPr="00257C23" w:rsidRDefault="00257C23">
      <w:pPr>
        <w:jc w:val="center"/>
        <w:rPr>
          <w:lang w:val="ru-RU"/>
        </w:rPr>
      </w:pPr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Перечень главных </w:t>
      </w:r>
      <w:proofErr w:type="gramStart"/>
      <w:r w:rsidRPr="00257C23">
        <w:rPr>
          <w:rFonts w:ascii="Times New Roman" w:eastAsia="Times New Roman" w:hAnsi="Times New Roman" w:cs="Times New Roman"/>
          <w:sz w:val="28"/>
          <w:szCs w:val="28"/>
          <w:lang w:val="ru-RU"/>
        </w:rPr>
        <w:t>администраторов источников финансирования дефицита бюджета сельского поселения</w:t>
      </w:r>
      <w:proofErr w:type="gramEnd"/>
    </w:p>
    <w:p w:rsidR="00E1227D" w:rsidRPr="00257C23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9"/>
        <w:gridCol w:w="3125"/>
        <w:gridCol w:w="5033"/>
      </w:tblGrid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</w:t>
            </w:r>
            <w:proofErr w:type="spellEnd"/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</w:tr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227D">
        <w:tc>
          <w:tcPr>
            <w:tcW w:w="48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73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7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/>
        </w:tc>
      </w:tr>
    </w:tbl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5</w:t>
            </w:r>
          </w:p>
        </w:tc>
      </w:tr>
      <w:tr w:rsidR="00E1227D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Default="00257C23">
            <w:pPr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№ 72</w:t>
            </w:r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24.12.2020г.</w:t>
            </w:r>
          </w:p>
        </w:tc>
      </w:tr>
      <w:tr w:rsidR="00E1227D" w:rsidRPr="006413EE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2021 год и на плановый период 2022 и 2023 годов»</w:t>
            </w:r>
          </w:p>
        </w:tc>
      </w:tr>
    </w:tbl>
    <w:p w:rsidR="00E1227D" w:rsidRPr="00201840" w:rsidRDefault="00E1227D">
      <w:pPr>
        <w:rPr>
          <w:lang w:val="ru-RU"/>
        </w:rPr>
      </w:pPr>
    </w:p>
    <w:p w:rsidR="00E1227D" w:rsidRPr="00201840" w:rsidRDefault="00E1227D">
      <w:pPr>
        <w:rPr>
          <w:lang w:val="ru-RU"/>
        </w:rPr>
      </w:pPr>
    </w:p>
    <w:p w:rsidR="00E1227D" w:rsidRPr="00201840" w:rsidRDefault="00E1227D">
      <w:pPr>
        <w:rPr>
          <w:lang w:val="ru-RU"/>
        </w:rPr>
      </w:pPr>
    </w:p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2021  год</w:t>
      </w:r>
    </w:p>
    <w:p w:rsidR="00E1227D" w:rsidRPr="00201840" w:rsidRDefault="00E1227D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7"/>
        <w:gridCol w:w="1067"/>
        <w:gridCol w:w="1067"/>
        <w:gridCol w:w="1966"/>
      </w:tblGrid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551,7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72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Default="00257C23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6</w:t>
            </w:r>
          </w:p>
        </w:tc>
      </w:tr>
      <w:tr w:rsidR="00E1227D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Default="00257C23">
            <w:pPr>
              <w:jc w:val="left"/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№ 72</w:t>
            </w:r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proofErr w:type="spellEnd"/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24.12.2020г.</w:t>
            </w:r>
          </w:p>
        </w:tc>
      </w:tr>
      <w:tr w:rsidR="00E1227D" w:rsidRPr="006413EE">
        <w:tc>
          <w:tcPr>
            <w:tcW w:w="2500" w:type="pct"/>
          </w:tcPr>
          <w:p w:rsidR="00E1227D" w:rsidRDefault="00E1227D"/>
        </w:tc>
        <w:tc>
          <w:tcPr>
            <w:tcW w:w="2500" w:type="pct"/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</w:tr>
    </w:tbl>
    <w:p w:rsidR="00E1227D" w:rsidRPr="00201840" w:rsidRDefault="00E1227D">
      <w:pPr>
        <w:rPr>
          <w:lang w:val="ru-RU"/>
        </w:rPr>
      </w:pPr>
    </w:p>
    <w:p w:rsidR="00E1227D" w:rsidRPr="00201840" w:rsidRDefault="00E1227D">
      <w:pPr>
        <w:rPr>
          <w:lang w:val="ru-RU"/>
        </w:rPr>
      </w:pPr>
    </w:p>
    <w:p w:rsidR="00E1227D" w:rsidRPr="00201840" w:rsidRDefault="00E1227D">
      <w:pPr>
        <w:rPr>
          <w:lang w:val="ru-RU"/>
        </w:rPr>
      </w:pPr>
    </w:p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2022 и 2023 годы</w:t>
      </w:r>
    </w:p>
    <w:p w:rsidR="00E1227D" w:rsidRPr="00201840" w:rsidRDefault="00E1227D">
      <w:pPr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3"/>
        <w:gridCol w:w="899"/>
        <w:gridCol w:w="899"/>
        <w:gridCol w:w="1433"/>
        <w:gridCol w:w="1433"/>
      </w:tblGrid>
      <w:tr w:rsidR="00E1227D" w:rsidRPr="006413EE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2022 год, тыс. рублей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2023 год, тыс. рублей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551,7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551,7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left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4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left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79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7</w:t>
            </w:r>
          </w:p>
        </w:tc>
        <w:tc>
          <w:tcPr>
            <w:tcW w:w="2500" w:type="pct"/>
          </w:tcPr>
          <w:p w:rsidR="00E1227D" w:rsidRDefault="00E1227D">
            <w:pPr>
              <w:jc w:val="left"/>
            </w:pP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72 от 24.12.2020г.</w:t>
            </w:r>
          </w:p>
        </w:tc>
        <w:tc>
          <w:tcPr>
            <w:tcW w:w="2500" w:type="pct"/>
          </w:tcPr>
          <w:p w:rsidR="00E1227D" w:rsidRDefault="00E1227D">
            <w:pPr>
              <w:jc w:val="left"/>
            </w:pPr>
          </w:p>
        </w:tc>
      </w:tr>
      <w:tr w:rsidR="00E1227D" w:rsidRPr="006413EE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сельского бюджета поселения на 2021 год</w:t>
      </w:r>
    </w:p>
    <w:p w:rsidR="00E1227D" w:rsidRPr="00201840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68"/>
        <w:gridCol w:w="719"/>
        <w:gridCol w:w="459"/>
        <w:gridCol w:w="534"/>
        <w:gridCol w:w="2000"/>
        <w:gridCol w:w="702"/>
        <w:gridCol w:w="1145"/>
      </w:tblGrid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функций органов государственной власти субъектов Российской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Федерации и муниципальных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образований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92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9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5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9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8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3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510"/>
        <w:gridCol w:w="6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8</w:t>
            </w:r>
          </w:p>
        </w:tc>
        <w:tc>
          <w:tcPr>
            <w:tcW w:w="2500" w:type="pct"/>
          </w:tcPr>
          <w:p w:rsidR="00E1227D" w:rsidRDefault="00E1227D">
            <w:pPr>
              <w:jc w:val="left"/>
            </w:pP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72 от 24.12.2020г.</w:t>
            </w:r>
          </w:p>
        </w:tc>
        <w:tc>
          <w:tcPr>
            <w:tcW w:w="2500" w:type="pct"/>
          </w:tcPr>
          <w:p w:rsidR="00E1227D" w:rsidRDefault="00E1227D">
            <w:pPr>
              <w:jc w:val="left"/>
            </w:pPr>
          </w:p>
        </w:tc>
      </w:tr>
      <w:tr w:rsidR="00E1227D" w:rsidRPr="006413EE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AC664D" w:rsidRPr="00AC664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rPr>
          <w:gridAfter w:val="1"/>
          <w:wAfter w:w="2500" w:type="dxa"/>
        </w:trPr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Ведомственная структура расходов бюджета сельского поселения на 2022 и 2023 годы</w:t>
      </w:r>
    </w:p>
    <w:p w:rsidR="00E1227D" w:rsidRPr="00201840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7"/>
        <w:gridCol w:w="627"/>
        <w:gridCol w:w="413"/>
        <w:gridCol w:w="475"/>
        <w:gridCol w:w="1791"/>
        <w:gridCol w:w="626"/>
        <w:gridCol w:w="1009"/>
        <w:gridCol w:w="1009"/>
      </w:tblGrid>
      <w:tr w:rsidR="00E1227D" w:rsidRPr="006413EE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2022 год, тыс. рублей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2023 год, тыс. рублей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Закупка товаров, работ и услуг для государственных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170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9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72 от 24.12.2020г.</w:t>
            </w:r>
          </w:p>
        </w:tc>
      </w:tr>
      <w:tr w:rsidR="00E1227D" w:rsidRPr="006413EE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C46C94" w:rsidRPr="00C46C9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</w:tr>
      <w:tr w:rsidR="00E1227D" w:rsidRPr="006413EE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2021 год</w:t>
      </w:r>
    </w:p>
    <w:p w:rsidR="00E1227D" w:rsidRPr="00201840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3"/>
        <w:gridCol w:w="442"/>
        <w:gridCol w:w="518"/>
        <w:gridCol w:w="1876"/>
        <w:gridCol w:w="625"/>
        <w:gridCol w:w="1083"/>
      </w:tblGrid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  <w:proofErr w:type="spellEnd"/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Межбюджетные трансферты общего характера бюджетам субъектов Российской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Иные межбюджетные трансферты общего характера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proofErr w:type="spell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Прояая</w:t>
            </w:r>
            <w:proofErr w:type="spell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закупка товаров, работ, услуг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48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24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8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3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Default="00E1227D"/>
    <w:p w:rsidR="00E1227D" w:rsidRDefault="00E1227D">
      <w:pPr>
        <w:sectPr w:rsidR="00E1227D">
          <w:pgSz w:w="11905" w:h="16837"/>
          <w:pgMar w:top="1440" w:right="1440" w:bottom="1440" w:left="1440" w:header="720" w:footer="720" w:gutter="0"/>
          <w:cols w:space="72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Default="00257C23"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10</w:t>
            </w:r>
          </w:p>
        </w:tc>
      </w:tr>
      <w:tr w:rsidR="00E1227D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6413EE" w:rsidRDefault="00257C23">
            <w:pPr>
              <w:rPr>
                <w:lang w:val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решению</w:t>
            </w:r>
            <w:proofErr w:type="spellEnd"/>
            <w:r w:rsid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6413EE" w:rsidRPr="006413EE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№ 72 от 24.12.2020г.</w:t>
            </w:r>
            <w:bookmarkStart w:id="0" w:name="_GoBack"/>
            <w:bookmarkEnd w:id="0"/>
          </w:p>
        </w:tc>
      </w:tr>
      <w:tr w:rsidR="00E1227D" w:rsidRPr="006413EE">
        <w:tc>
          <w:tcPr>
            <w:tcW w:w="2500" w:type="pct"/>
          </w:tcPr>
          <w:p w:rsidR="00E1227D" w:rsidRDefault="00E1227D">
            <w:pPr>
              <w:jc w:val="left"/>
            </w:pPr>
          </w:p>
        </w:tc>
        <w:tc>
          <w:tcPr>
            <w:tcW w:w="2500" w:type="pct"/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«О </w:t>
            </w:r>
            <w:r w:rsidR="00C46C94" w:rsidRPr="00C46C94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бюджете МО Сетовский сельсовет Советского района Алтайского края </w:t>
            </w:r>
            <w:r w:rsidRPr="0020184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 2021 год и на плановый период 2022 и 2023 годов»</w:t>
            </w:r>
          </w:p>
        </w:tc>
      </w:tr>
      <w:tr w:rsidR="00E1227D" w:rsidRPr="006413EE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  <w:tr w:rsidR="00E1227D" w:rsidRPr="006413EE"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  <w:tc>
          <w:tcPr>
            <w:tcW w:w="2500" w:type="pct"/>
          </w:tcPr>
          <w:p w:rsidR="00E1227D" w:rsidRPr="00201840" w:rsidRDefault="00E1227D">
            <w:pPr>
              <w:jc w:val="left"/>
              <w:rPr>
                <w:lang w:val="ru-RU"/>
              </w:rPr>
            </w:pPr>
          </w:p>
        </w:tc>
      </w:tr>
    </w:tbl>
    <w:p w:rsidR="00E1227D" w:rsidRPr="00201840" w:rsidRDefault="00257C23">
      <w:pPr>
        <w:jc w:val="center"/>
        <w:rPr>
          <w:lang w:val="ru-RU"/>
        </w:rPr>
      </w:pPr>
      <w:r w:rsidRPr="00201840">
        <w:rPr>
          <w:rFonts w:ascii="Times New Roman" w:eastAsia="Times New Roman" w:hAnsi="Times New Roman" w:cs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2022 и 2023 годы</w:t>
      </w:r>
    </w:p>
    <w:p w:rsidR="00E1227D" w:rsidRPr="00201840" w:rsidRDefault="00E1227D">
      <w:pPr>
        <w:jc w:val="left"/>
        <w:rPr>
          <w:lang w:val="ru-RU"/>
        </w:rPr>
      </w:pP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1"/>
        <w:gridCol w:w="413"/>
        <w:gridCol w:w="475"/>
        <w:gridCol w:w="1656"/>
        <w:gridCol w:w="552"/>
        <w:gridCol w:w="966"/>
        <w:gridCol w:w="964"/>
      </w:tblGrid>
      <w:tr w:rsidR="00E1227D" w:rsidRPr="006413EE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2022 год, тыс. рублей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jc w:val="center"/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Сумма на 2023 год, тыс. рублей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Администрация Сетовского сельсовета Советского района Алтайского края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1227D">
            <w:pPr>
              <w:jc w:val="center"/>
              <w:rPr>
                <w:lang w:val="ru-RU"/>
              </w:rPr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1 496,2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1 085,2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334,5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внебюджетными фондами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пени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110,5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0120010130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330,7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фонды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администраций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9910014100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20,4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0250010810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402,6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оборона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вневойсковая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01000000000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Руководство и управление в сфере установленных функций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0140051180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EC4BB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</w:t>
            </w:r>
            <w:r w:rsidR="00257C23"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закупка товаров, работ, услуг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Жилищно-комунальное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9800000000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Иные межбюджетные трансферты общего характера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9850000000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E1227D">
            <w:pPr>
              <w:jc w:val="center"/>
            </w:pP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E1227D">
        <w:tc>
          <w:tcPr>
            <w:tcW w:w="221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Pr="00201840" w:rsidRDefault="00257C23">
            <w:pPr>
              <w:rPr>
                <w:lang w:val="ru-RU"/>
              </w:rPr>
            </w:pPr>
            <w:r w:rsidRPr="002018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Прочая закупка товаров, работ и услуг</w:t>
            </w:r>
          </w:p>
        </w:tc>
        <w:tc>
          <w:tcPr>
            <w:tcW w:w="229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63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9850060510</w:t>
            </w:r>
          </w:p>
        </w:tc>
        <w:tc>
          <w:tcPr>
            <w:tcW w:w="30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35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1227D" w:rsidRDefault="00257C2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</w:tbl>
    <w:p w:rsidR="00E1227D" w:rsidRPr="00DE2E35" w:rsidRDefault="00E1227D">
      <w:pPr>
        <w:rPr>
          <w:lang w:val="ru-RU"/>
        </w:rPr>
        <w:sectPr w:rsidR="00E1227D" w:rsidRPr="00DE2E35">
          <w:pgSz w:w="11905" w:h="16837"/>
          <w:pgMar w:top="1440" w:right="1440" w:bottom="1440" w:left="1440" w:header="720" w:footer="720" w:gutter="0"/>
          <w:cols w:space="720"/>
        </w:sectPr>
      </w:pPr>
    </w:p>
    <w:p w:rsidR="001970B3" w:rsidRPr="00DE2E35" w:rsidRDefault="001970B3">
      <w:pPr>
        <w:rPr>
          <w:lang w:val="ru-RU"/>
        </w:rPr>
      </w:pPr>
    </w:p>
    <w:sectPr w:rsidR="001970B3" w:rsidRPr="00DE2E35" w:rsidSect="001970B3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227D"/>
    <w:rsid w:val="00020525"/>
    <w:rsid w:val="001970B3"/>
    <w:rsid w:val="001B6E8C"/>
    <w:rsid w:val="00201840"/>
    <w:rsid w:val="00257C23"/>
    <w:rsid w:val="00375BCB"/>
    <w:rsid w:val="006413EE"/>
    <w:rsid w:val="00AC664D"/>
    <w:rsid w:val="00BD4970"/>
    <w:rsid w:val="00C36351"/>
    <w:rsid w:val="00C46C94"/>
    <w:rsid w:val="00DE2E35"/>
    <w:rsid w:val="00E1227D"/>
    <w:rsid w:val="00EC26FC"/>
    <w:rsid w:val="00EC4BB3"/>
    <w:rsid w:val="00EE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0B3"/>
    <w:pPr>
      <w:spacing w:after="4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1970B3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37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29</Pages>
  <Words>4724</Words>
  <Characters>26933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Александровна</dc:creator>
  <cp:keywords/>
  <dc:description/>
  <cp:lastModifiedBy>Администрация Сетовского сельсовета </cp:lastModifiedBy>
  <cp:revision>20</cp:revision>
  <cp:lastPrinted>2020-12-24T08:42:00Z</cp:lastPrinted>
  <dcterms:created xsi:type="dcterms:W3CDTF">2020-11-10T08:49:00Z</dcterms:created>
  <dcterms:modified xsi:type="dcterms:W3CDTF">2020-12-24T08:45:00Z</dcterms:modified>
  <cp:category/>
</cp:coreProperties>
</file>